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03F58" w14:textId="77777777" w:rsidR="001B215B" w:rsidRPr="00A72A9B" w:rsidRDefault="001B215B" w:rsidP="00647C6F">
      <w:pPr>
        <w:pStyle w:val="Default"/>
        <w:ind w:right="-119"/>
        <w:jc w:val="right"/>
        <w:rPr>
          <w:rFonts w:asciiTheme="minorHAnsi" w:hAnsiTheme="minorHAnsi" w:cstheme="minorHAnsi"/>
          <w:b/>
          <w:bCs/>
          <w:sz w:val="23"/>
          <w:szCs w:val="23"/>
        </w:rPr>
      </w:pPr>
      <w:bookmarkStart w:id="0" w:name="_GoBack"/>
      <w:bookmarkEnd w:id="0"/>
    </w:p>
    <w:p w14:paraId="7BDACB3D" w14:textId="77777777" w:rsidR="000641E8" w:rsidRPr="00F3222A" w:rsidRDefault="0032110A" w:rsidP="008B03BB">
      <w:pPr>
        <w:pStyle w:val="Default"/>
        <w:spacing w:line="276" w:lineRule="auto"/>
        <w:rPr>
          <w:rFonts w:ascii="Verdana" w:hAnsi="Verdana" w:cstheme="minorHAnsi"/>
          <w:b/>
          <w:bCs/>
          <w:color w:val="00B0F0"/>
          <w:sz w:val="36"/>
          <w:szCs w:val="23"/>
        </w:rPr>
      </w:pPr>
      <w:r w:rsidRPr="00F3222A">
        <w:rPr>
          <w:rFonts w:ascii="Verdana" w:hAnsi="Verdana" w:cstheme="minorHAnsi"/>
          <w:b/>
          <w:bCs/>
          <w:color w:val="00B0F0"/>
          <w:sz w:val="36"/>
          <w:szCs w:val="23"/>
        </w:rPr>
        <w:t>My</w:t>
      </w:r>
      <w:r w:rsidR="005125F3" w:rsidRPr="00F3222A">
        <w:rPr>
          <w:rFonts w:ascii="Verdana" w:hAnsi="Verdana" w:cstheme="minorHAnsi"/>
          <w:b/>
          <w:bCs/>
          <w:color w:val="00B0F0"/>
          <w:sz w:val="36"/>
          <w:szCs w:val="23"/>
        </w:rPr>
        <w:t xml:space="preserve"> Health Record </w:t>
      </w:r>
      <w:r w:rsidR="00953E99" w:rsidRPr="00F3222A">
        <w:rPr>
          <w:rFonts w:ascii="Verdana" w:hAnsi="Verdana" w:cstheme="minorHAnsi"/>
          <w:b/>
          <w:bCs/>
          <w:color w:val="00B0F0"/>
          <w:sz w:val="36"/>
          <w:szCs w:val="23"/>
        </w:rPr>
        <w:t xml:space="preserve">Security and Access </w:t>
      </w:r>
      <w:r w:rsidR="005125F3" w:rsidRPr="00F3222A">
        <w:rPr>
          <w:rFonts w:ascii="Verdana" w:hAnsi="Verdana" w:cstheme="minorHAnsi"/>
          <w:b/>
          <w:bCs/>
          <w:color w:val="00B0F0"/>
          <w:sz w:val="36"/>
          <w:szCs w:val="23"/>
        </w:rPr>
        <w:t>Policy</w:t>
      </w:r>
    </w:p>
    <w:p w14:paraId="13B3CCD0" w14:textId="77777777" w:rsidR="008B1101" w:rsidRDefault="008B1101" w:rsidP="008B03BB">
      <w:pPr>
        <w:pStyle w:val="Default"/>
        <w:spacing w:line="276" w:lineRule="auto"/>
        <w:rPr>
          <w:rFonts w:ascii="Verdana" w:hAnsi="Verdana" w:cstheme="minorHAnsi"/>
          <w:b/>
          <w:i/>
          <w:color w:val="76923C" w:themeColor="accent3" w:themeShade="BF"/>
          <w:sz w:val="22"/>
          <w:szCs w:val="23"/>
        </w:rPr>
      </w:pPr>
    </w:p>
    <w:p w14:paraId="73C4FF88" w14:textId="77777777" w:rsidR="003D1A5A" w:rsidRDefault="009768A1" w:rsidP="003D1A5A">
      <w:pPr>
        <w:pStyle w:val="TableBodyText"/>
        <w:rPr>
          <w:rFonts w:ascii="Verdana" w:hAnsi="Verdana" w:cstheme="minorHAnsi"/>
          <w:bCs/>
          <w:color w:val="000000"/>
          <w:sz w:val="20"/>
          <w:szCs w:val="24"/>
        </w:rPr>
      </w:pPr>
      <w:r>
        <w:rPr>
          <w:rFonts w:ascii="Verdana" w:hAnsi="Verdana" w:cstheme="minorHAnsi"/>
          <w:bCs/>
          <w:color w:val="000000"/>
          <w:sz w:val="20"/>
          <w:szCs w:val="24"/>
        </w:rPr>
        <w:t xml:space="preserve">Version </w:t>
      </w:r>
      <w:r w:rsidRPr="009768A1">
        <w:rPr>
          <w:rFonts w:ascii="Verdana" w:hAnsi="Verdana" w:cstheme="minorHAnsi"/>
          <w:bCs/>
          <w:color w:val="FF0000"/>
          <w:sz w:val="20"/>
          <w:szCs w:val="24"/>
        </w:rPr>
        <w:t>X</w:t>
      </w:r>
      <w:r>
        <w:rPr>
          <w:rFonts w:ascii="Verdana" w:hAnsi="Verdana" w:cstheme="minorHAnsi"/>
          <w:bCs/>
          <w:color w:val="000000"/>
          <w:sz w:val="20"/>
          <w:szCs w:val="24"/>
        </w:rPr>
        <w:t xml:space="preserve">; </w:t>
      </w:r>
      <w:r w:rsidRPr="009768A1">
        <w:rPr>
          <w:rFonts w:ascii="Verdana" w:hAnsi="Verdana" w:cstheme="minorHAnsi"/>
          <w:bCs/>
          <w:color w:val="FF0000"/>
          <w:sz w:val="20"/>
          <w:szCs w:val="24"/>
        </w:rPr>
        <w:t>&lt;Date&gt;</w:t>
      </w:r>
    </w:p>
    <w:p w14:paraId="678BF88B" w14:textId="77777777" w:rsidR="003D1A5A" w:rsidRPr="008B03BB" w:rsidRDefault="003D1A5A" w:rsidP="003D1A5A">
      <w:pPr>
        <w:pStyle w:val="TableBodyText"/>
        <w:rPr>
          <w:rFonts w:ascii="Verdana" w:hAnsi="Verdana" w:cstheme="minorHAnsi"/>
          <w:b/>
          <w:i/>
          <w:color w:val="76923C" w:themeColor="accent3" w:themeShade="BF"/>
          <w:sz w:val="22"/>
          <w:szCs w:val="23"/>
        </w:rPr>
      </w:pPr>
    </w:p>
    <w:p w14:paraId="7FCADB50" w14:textId="77777777" w:rsidR="00EF7E5B" w:rsidRPr="00F3222A" w:rsidRDefault="000641E8" w:rsidP="008B03BB">
      <w:pPr>
        <w:pStyle w:val="Default"/>
        <w:numPr>
          <w:ilvl w:val="0"/>
          <w:numId w:val="3"/>
        </w:numPr>
        <w:spacing w:line="276" w:lineRule="auto"/>
        <w:rPr>
          <w:rFonts w:ascii="Verdana" w:hAnsi="Verdana" w:cstheme="minorHAnsi"/>
          <w:b/>
          <w:bCs/>
          <w:color w:val="00B0F0"/>
          <w:sz w:val="28"/>
          <w:szCs w:val="20"/>
        </w:rPr>
      </w:pPr>
      <w:r w:rsidRPr="00F3222A">
        <w:rPr>
          <w:rFonts w:ascii="Verdana" w:hAnsi="Verdana" w:cstheme="minorHAnsi"/>
          <w:b/>
          <w:bCs/>
          <w:color w:val="00B0F0"/>
          <w:sz w:val="28"/>
          <w:szCs w:val="20"/>
        </w:rPr>
        <w:t>PURPOSE</w:t>
      </w:r>
    </w:p>
    <w:p w14:paraId="244C7EB4" w14:textId="77777777" w:rsidR="00EF7E5B" w:rsidRPr="008B03BB" w:rsidRDefault="00EF7E5B" w:rsidP="008B03BB">
      <w:pPr>
        <w:pStyle w:val="Default"/>
        <w:spacing w:line="276" w:lineRule="auto"/>
        <w:rPr>
          <w:rFonts w:ascii="Verdana" w:hAnsi="Verdana" w:cstheme="minorHAnsi"/>
          <w:sz w:val="20"/>
          <w:szCs w:val="20"/>
        </w:rPr>
      </w:pPr>
    </w:p>
    <w:p w14:paraId="25A595EF" w14:textId="77777777" w:rsidR="00303488" w:rsidRDefault="00351B0E" w:rsidP="00CA4BFA">
      <w:pPr>
        <w:pStyle w:val="Default"/>
        <w:numPr>
          <w:ilvl w:val="0"/>
          <w:numId w:val="20"/>
        </w:numPr>
        <w:spacing w:line="276" w:lineRule="auto"/>
        <w:ind w:left="709"/>
        <w:rPr>
          <w:rFonts w:ascii="Verdana" w:hAnsi="Verdana" w:cstheme="minorHAnsi"/>
          <w:bCs/>
          <w:sz w:val="20"/>
          <w:szCs w:val="20"/>
        </w:rPr>
      </w:pPr>
      <w:r w:rsidRPr="008B03BB">
        <w:rPr>
          <w:rFonts w:ascii="Verdana" w:hAnsi="Verdana" w:cstheme="minorHAnsi"/>
          <w:bCs/>
          <w:sz w:val="20"/>
          <w:szCs w:val="20"/>
        </w:rPr>
        <w:t xml:space="preserve">To </w:t>
      </w:r>
      <w:r w:rsidR="00833D96" w:rsidRPr="008B03BB">
        <w:rPr>
          <w:rFonts w:ascii="Verdana" w:hAnsi="Verdana" w:cstheme="minorHAnsi"/>
          <w:bCs/>
          <w:sz w:val="20"/>
          <w:szCs w:val="20"/>
        </w:rPr>
        <w:t xml:space="preserve">provide guidance for staff </w:t>
      </w:r>
      <w:r w:rsidR="00953E99" w:rsidRPr="008B03BB">
        <w:rPr>
          <w:rFonts w:ascii="Verdana" w:hAnsi="Verdana" w:cstheme="minorHAnsi"/>
          <w:bCs/>
          <w:sz w:val="20"/>
          <w:szCs w:val="20"/>
        </w:rPr>
        <w:t xml:space="preserve">and contractors </w:t>
      </w:r>
      <w:r w:rsidR="00833D96" w:rsidRPr="008B03BB">
        <w:rPr>
          <w:rFonts w:ascii="Verdana" w:hAnsi="Verdana" w:cstheme="minorHAnsi"/>
          <w:bCs/>
          <w:sz w:val="20"/>
          <w:szCs w:val="20"/>
        </w:rPr>
        <w:t xml:space="preserve">about access to, and use of, the </w:t>
      </w:r>
      <w:r w:rsidR="0032110A">
        <w:rPr>
          <w:rFonts w:ascii="Verdana" w:hAnsi="Verdana" w:cstheme="minorHAnsi"/>
          <w:bCs/>
          <w:sz w:val="20"/>
          <w:szCs w:val="20"/>
        </w:rPr>
        <w:t>My</w:t>
      </w:r>
      <w:r w:rsidR="00833D96" w:rsidRPr="008B03BB">
        <w:rPr>
          <w:rFonts w:ascii="Verdana" w:hAnsi="Verdana" w:cstheme="minorHAnsi"/>
          <w:bCs/>
          <w:sz w:val="20"/>
          <w:szCs w:val="20"/>
        </w:rPr>
        <w:t xml:space="preserve"> Health Record system.</w:t>
      </w:r>
      <w:r w:rsidR="0017088F" w:rsidRPr="008B03BB">
        <w:rPr>
          <w:rFonts w:ascii="Verdana" w:hAnsi="Verdana" w:cstheme="minorHAnsi"/>
          <w:bCs/>
          <w:sz w:val="20"/>
          <w:szCs w:val="20"/>
        </w:rPr>
        <w:t xml:space="preserve"> </w:t>
      </w:r>
    </w:p>
    <w:p w14:paraId="5C75C3CB" w14:textId="77777777" w:rsidR="00303488" w:rsidRDefault="0017088F" w:rsidP="00CA4BFA">
      <w:pPr>
        <w:pStyle w:val="Default"/>
        <w:numPr>
          <w:ilvl w:val="0"/>
          <w:numId w:val="20"/>
        </w:numPr>
        <w:spacing w:line="276" w:lineRule="auto"/>
        <w:ind w:left="709"/>
        <w:rPr>
          <w:rFonts w:ascii="Verdana" w:hAnsi="Verdana" w:cstheme="minorHAnsi"/>
          <w:bCs/>
          <w:sz w:val="20"/>
          <w:szCs w:val="20"/>
        </w:rPr>
      </w:pPr>
      <w:r w:rsidRPr="008B03BB">
        <w:rPr>
          <w:rFonts w:ascii="Verdana" w:hAnsi="Verdana" w:cstheme="minorHAnsi"/>
          <w:bCs/>
          <w:sz w:val="20"/>
          <w:szCs w:val="20"/>
        </w:rPr>
        <w:t>To provide guidance in the use of information technology in</w:t>
      </w:r>
      <w:r w:rsidR="009C72A5">
        <w:rPr>
          <w:rFonts w:ascii="Verdana" w:hAnsi="Verdana" w:cstheme="minorHAnsi"/>
          <w:bCs/>
          <w:sz w:val="20"/>
          <w:szCs w:val="20"/>
        </w:rPr>
        <w:t xml:space="preserve"> </w:t>
      </w:r>
      <w:r w:rsidR="009768A1" w:rsidRPr="009768A1">
        <w:rPr>
          <w:rFonts w:ascii="Verdana" w:hAnsi="Verdana" w:cstheme="minorHAnsi"/>
          <w:bCs/>
          <w:color w:val="FF0000"/>
          <w:sz w:val="20"/>
          <w:szCs w:val="20"/>
        </w:rPr>
        <w:t>&lt;Practice Name&gt;</w:t>
      </w:r>
      <w:r w:rsidRPr="009768A1">
        <w:rPr>
          <w:rFonts w:ascii="Verdana" w:hAnsi="Verdana" w:cstheme="minorHAnsi"/>
          <w:bCs/>
          <w:color w:val="FF0000"/>
          <w:sz w:val="20"/>
          <w:szCs w:val="20"/>
        </w:rPr>
        <w:t xml:space="preserve"> </w:t>
      </w:r>
      <w:r w:rsidRPr="008B03BB">
        <w:rPr>
          <w:rFonts w:ascii="Verdana" w:hAnsi="Verdana" w:cstheme="minorHAnsi"/>
          <w:bCs/>
          <w:sz w:val="20"/>
          <w:szCs w:val="20"/>
        </w:rPr>
        <w:t xml:space="preserve">as it relates to the </w:t>
      </w:r>
      <w:r w:rsidR="0032110A">
        <w:rPr>
          <w:rFonts w:ascii="Verdana" w:hAnsi="Verdana" w:cstheme="minorHAnsi"/>
          <w:bCs/>
          <w:sz w:val="20"/>
          <w:szCs w:val="20"/>
        </w:rPr>
        <w:t>My Health Record</w:t>
      </w:r>
      <w:r w:rsidR="0032110A" w:rsidRPr="008B03BB">
        <w:rPr>
          <w:rFonts w:ascii="Verdana" w:hAnsi="Verdana" w:cstheme="minorHAnsi"/>
          <w:bCs/>
          <w:sz w:val="20"/>
          <w:szCs w:val="20"/>
        </w:rPr>
        <w:t xml:space="preserve"> </w:t>
      </w:r>
      <w:r w:rsidRPr="008B03BB">
        <w:rPr>
          <w:rFonts w:ascii="Verdana" w:hAnsi="Verdana" w:cstheme="minorHAnsi"/>
          <w:bCs/>
          <w:sz w:val="20"/>
          <w:szCs w:val="20"/>
        </w:rPr>
        <w:t>system.</w:t>
      </w:r>
    </w:p>
    <w:p w14:paraId="2CE53803" w14:textId="77777777" w:rsidR="00AD7F7B" w:rsidRPr="008B03BB" w:rsidRDefault="00303488" w:rsidP="00CA4BFA">
      <w:pPr>
        <w:pStyle w:val="Default"/>
        <w:numPr>
          <w:ilvl w:val="0"/>
          <w:numId w:val="20"/>
        </w:numPr>
        <w:spacing w:line="276" w:lineRule="auto"/>
        <w:ind w:left="709"/>
        <w:rPr>
          <w:rFonts w:ascii="Verdana" w:hAnsi="Verdana" w:cstheme="minorHAnsi"/>
          <w:bCs/>
          <w:sz w:val="20"/>
          <w:szCs w:val="20"/>
        </w:rPr>
      </w:pPr>
      <w:r>
        <w:rPr>
          <w:rFonts w:ascii="Verdana" w:hAnsi="Verdana" w:cstheme="minorHAnsi"/>
          <w:bCs/>
          <w:sz w:val="20"/>
          <w:szCs w:val="20"/>
        </w:rPr>
        <w:t>To outline the roles and responsibilities of the Responsible Officer and the Organisation Maintenance Officer in relation to the My Health Record system.</w:t>
      </w:r>
      <w:r w:rsidR="00833D96" w:rsidRPr="008B03BB">
        <w:rPr>
          <w:rFonts w:ascii="Verdana" w:hAnsi="Verdana" w:cstheme="minorHAnsi"/>
          <w:bCs/>
          <w:sz w:val="20"/>
          <w:szCs w:val="20"/>
        </w:rPr>
        <w:br/>
        <w:t xml:space="preserve"> </w:t>
      </w:r>
    </w:p>
    <w:p w14:paraId="70A288D4" w14:textId="77777777" w:rsidR="0054606F" w:rsidRPr="00F3222A" w:rsidRDefault="0054606F" w:rsidP="008B03BB">
      <w:pPr>
        <w:pStyle w:val="Default"/>
        <w:numPr>
          <w:ilvl w:val="0"/>
          <w:numId w:val="3"/>
        </w:numPr>
        <w:spacing w:line="276" w:lineRule="auto"/>
        <w:rPr>
          <w:rFonts w:ascii="Verdana" w:hAnsi="Verdana" w:cstheme="minorHAnsi"/>
          <w:b/>
          <w:bCs/>
          <w:color w:val="00B0F0"/>
          <w:sz w:val="28"/>
          <w:szCs w:val="20"/>
        </w:rPr>
      </w:pPr>
      <w:r w:rsidRPr="00F3222A">
        <w:rPr>
          <w:rFonts w:ascii="Verdana" w:hAnsi="Verdana" w:cstheme="minorHAnsi"/>
          <w:b/>
          <w:bCs/>
          <w:color w:val="00B0F0"/>
          <w:sz w:val="28"/>
          <w:szCs w:val="20"/>
        </w:rPr>
        <w:t>SCOPE OF POLICY</w:t>
      </w:r>
    </w:p>
    <w:p w14:paraId="266820A2" w14:textId="77777777" w:rsidR="0054606F" w:rsidRPr="008B03BB" w:rsidRDefault="0054606F" w:rsidP="008B03BB">
      <w:pPr>
        <w:pStyle w:val="Default"/>
        <w:spacing w:line="276" w:lineRule="auto"/>
        <w:rPr>
          <w:rFonts w:ascii="Verdana" w:hAnsi="Verdana" w:cstheme="minorHAnsi"/>
          <w:b/>
          <w:bCs/>
          <w:sz w:val="20"/>
          <w:szCs w:val="20"/>
        </w:rPr>
      </w:pPr>
    </w:p>
    <w:p w14:paraId="03B8A4D2" w14:textId="77777777" w:rsidR="0054606F" w:rsidRPr="008B03BB" w:rsidRDefault="00953E99" w:rsidP="008B03BB">
      <w:pPr>
        <w:pStyle w:val="Default"/>
        <w:spacing w:line="276" w:lineRule="auto"/>
        <w:ind w:left="360"/>
        <w:rPr>
          <w:rFonts w:ascii="Verdana" w:hAnsi="Verdana" w:cstheme="minorHAnsi"/>
          <w:bCs/>
          <w:sz w:val="20"/>
          <w:szCs w:val="20"/>
        </w:rPr>
      </w:pPr>
      <w:r w:rsidRPr="008B03BB">
        <w:rPr>
          <w:rFonts w:ascii="Verdana" w:hAnsi="Verdana" w:cstheme="minorHAnsi"/>
          <w:sz w:val="20"/>
          <w:szCs w:val="20"/>
        </w:rPr>
        <w:t>This policy applies to all staff (including its employees and any healthcare provider to whom</w:t>
      </w:r>
      <w:r w:rsidR="009C72A5">
        <w:rPr>
          <w:rFonts w:ascii="Verdana" w:hAnsi="Verdana" w:cstheme="minorHAnsi"/>
          <w:sz w:val="20"/>
          <w:szCs w:val="20"/>
        </w:rPr>
        <w:t xml:space="preserve"> </w:t>
      </w:r>
      <w:r w:rsidR="009768A1" w:rsidRPr="009768A1">
        <w:rPr>
          <w:rFonts w:ascii="Verdana" w:hAnsi="Verdana" w:cstheme="minorHAnsi"/>
          <w:bCs/>
          <w:color w:val="FF0000"/>
          <w:sz w:val="20"/>
          <w:szCs w:val="20"/>
        </w:rPr>
        <w:t xml:space="preserve">&lt;Practice Name&gt; </w:t>
      </w:r>
      <w:r w:rsidRPr="008B03BB">
        <w:rPr>
          <w:rFonts w:ascii="Verdana" w:hAnsi="Verdana" w:cstheme="minorHAnsi"/>
          <w:sz w:val="20"/>
          <w:szCs w:val="20"/>
        </w:rPr>
        <w:t xml:space="preserve">supplies services under contract) with access to the </w:t>
      </w:r>
      <w:r w:rsidR="0032110A">
        <w:rPr>
          <w:rFonts w:ascii="Verdana" w:hAnsi="Verdana" w:cstheme="minorHAnsi"/>
          <w:sz w:val="20"/>
          <w:szCs w:val="20"/>
        </w:rPr>
        <w:t>My</w:t>
      </w:r>
      <w:r w:rsidRPr="008B03BB">
        <w:rPr>
          <w:rFonts w:ascii="Verdana" w:hAnsi="Verdana" w:cstheme="minorHAnsi"/>
          <w:sz w:val="20"/>
          <w:szCs w:val="20"/>
        </w:rPr>
        <w:t xml:space="preserve"> Health Record system.</w:t>
      </w:r>
      <w:r w:rsidR="0054606F" w:rsidRPr="008B03BB">
        <w:rPr>
          <w:rFonts w:ascii="Verdana" w:hAnsi="Verdana" w:cstheme="minorHAnsi"/>
          <w:sz w:val="20"/>
          <w:szCs w:val="20"/>
        </w:rPr>
        <w:br/>
      </w:r>
    </w:p>
    <w:p w14:paraId="5D97C815" w14:textId="77777777" w:rsidR="0078189E" w:rsidRPr="00F3222A" w:rsidRDefault="0078189E" w:rsidP="008B03BB">
      <w:pPr>
        <w:pStyle w:val="Default"/>
        <w:numPr>
          <w:ilvl w:val="0"/>
          <w:numId w:val="3"/>
        </w:numPr>
        <w:spacing w:line="276" w:lineRule="auto"/>
        <w:rPr>
          <w:rFonts w:ascii="Verdana" w:hAnsi="Verdana" w:cstheme="minorHAnsi"/>
          <w:b/>
          <w:bCs/>
          <w:color w:val="00B0F0"/>
          <w:sz w:val="28"/>
          <w:szCs w:val="20"/>
        </w:rPr>
      </w:pPr>
      <w:r w:rsidRPr="00F3222A">
        <w:rPr>
          <w:rFonts w:ascii="Verdana" w:hAnsi="Verdana" w:cstheme="minorHAnsi"/>
          <w:b/>
          <w:bCs/>
          <w:color w:val="00B0F0"/>
          <w:sz w:val="28"/>
          <w:szCs w:val="20"/>
        </w:rPr>
        <w:t>RELATED DOCUMENTS/LINKS</w:t>
      </w:r>
    </w:p>
    <w:p w14:paraId="22E3A586" w14:textId="77777777" w:rsidR="0078189E" w:rsidRPr="008B03BB" w:rsidRDefault="0078189E" w:rsidP="008B03BB">
      <w:pPr>
        <w:pStyle w:val="Default"/>
        <w:spacing w:line="276" w:lineRule="auto"/>
        <w:ind w:left="360"/>
        <w:rPr>
          <w:rFonts w:ascii="Verdana" w:hAnsi="Verdana" w:cstheme="minorHAnsi"/>
          <w:b/>
          <w:bCs/>
          <w:color w:val="76923C" w:themeColor="accent3" w:themeShade="BF"/>
          <w:szCs w:val="20"/>
        </w:rPr>
      </w:pPr>
    </w:p>
    <w:p w14:paraId="1251BBA2" w14:textId="77777777" w:rsidR="0078189E" w:rsidRPr="008B03BB" w:rsidRDefault="0078189E" w:rsidP="008B03BB">
      <w:pPr>
        <w:pStyle w:val="Default"/>
        <w:spacing w:line="276" w:lineRule="auto"/>
        <w:ind w:left="360"/>
        <w:rPr>
          <w:rFonts w:ascii="Verdana" w:hAnsi="Verdana" w:cstheme="minorHAnsi"/>
          <w:sz w:val="20"/>
          <w:szCs w:val="20"/>
        </w:rPr>
      </w:pPr>
      <w:r w:rsidRPr="008B03BB">
        <w:rPr>
          <w:rFonts w:ascii="Verdana" w:hAnsi="Verdana" w:cstheme="minorHAnsi"/>
          <w:sz w:val="20"/>
          <w:szCs w:val="20"/>
        </w:rPr>
        <w:t>This policy is to be read in conjunction with the following documents:</w:t>
      </w:r>
    </w:p>
    <w:p w14:paraId="6497E0EF" w14:textId="77777777" w:rsidR="0078189E" w:rsidRPr="008B03BB" w:rsidRDefault="0078189E" w:rsidP="008B03BB">
      <w:pPr>
        <w:pStyle w:val="Default"/>
        <w:spacing w:line="276" w:lineRule="auto"/>
        <w:ind w:left="360"/>
        <w:rPr>
          <w:rFonts w:ascii="Verdana" w:hAnsi="Verdana" w:cstheme="minorHAnsi"/>
          <w:sz w:val="20"/>
          <w:szCs w:val="20"/>
        </w:rPr>
      </w:pPr>
    </w:p>
    <w:p w14:paraId="319D1BAC" w14:textId="77777777" w:rsidR="008A6EF7" w:rsidRPr="008B03BB" w:rsidRDefault="002E73CF" w:rsidP="008A6EF7">
      <w:pPr>
        <w:pStyle w:val="Default"/>
        <w:spacing w:line="276" w:lineRule="auto"/>
        <w:ind w:left="360"/>
        <w:rPr>
          <w:rFonts w:ascii="Verdana" w:hAnsi="Verdana" w:cstheme="minorHAnsi"/>
          <w:i/>
          <w:sz w:val="20"/>
          <w:szCs w:val="20"/>
        </w:rPr>
      </w:pPr>
      <w:hyperlink r:id="rId11" w:history="1">
        <w:r w:rsidR="008A6EF7" w:rsidRPr="008A6EF7">
          <w:rPr>
            <w:rStyle w:val="Hyperlink"/>
            <w:rFonts w:ascii="Verdana" w:hAnsi="Verdana" w:cstheme="minorHAnsi"/>
            <w:i/>
            <w:szCs w:val="20"/>
          </w:rPr>
          <w:t>My Health Records Act 2012</w:t>
        </w:r>
      </w:hyperlink>
    </w:p>
    <w:p w14:paraId="733B7012" w14:textId="77777777" w:rsidR="0078189E" w:rsidRPr="008B03BB" w:rsidRDefault="002E73CF" w:rsidP="008B03BB">
      <w:pPr>
        <w:pStyle w:val="Default"/>
        <w:spacing w:line="276" w:lineRule="auto"/>
        <w:ind w:left="360"/>
        <w:rPr>
          <w:rStyle w:val="Hyperlink"/>
          <w:rFonts w:ascii="Verdana" w:hAnsi="Verdana"/>
          <w:szCs w:val="20"/>
        </w:rPr>
      </w:pPr>
      <w:hyperlink r:id="rId12" w:history="1">
        <w:r w:rsidR="008A6EF7" w:rsidRPr="008A6EF7">
          <w:rPr>
            <w:rStyle w:val="Hyperlink"/>
            <w:rFonts w:ascii="Verdana" w:hAnsi="Verdana" w:cstheme="minorHAnsi"/>
            <w:i/>
            <w:szCs w:val="20"/>
          </w:rPr>
          <w:t>My Health Records Rule 2016</w:t>
        </w:r>
      </w:hyperlink>
    </w:p>
    <w:p w14:paraId="4A475388" w14:textId="77777777" w:rsidR="00953E99" w:rsidRDefault="002E73CF" w:rsidP="008B03BB">
      <w:pPr>
        <w:pStyle w:val="Default"/>
        <w:spacing w:line="276" w:lineRule="auto"/>
        <w:ind w:left="360"/>
        <w:rPr>
          <w:rStyle w:val="Hyperlink"/>
          <w:rFonts w:ascii="Verdana" w:hAnsi="Verdana" w:cstheme="minorHAnsi"/>
          <w:i/>
          <w:szCs w:val="20"/>
        </w:rPr>
      </w:pPr>
      <w:hyperlink r:id="rId13" w:history="1">
        <w:r w:rsidR="008A6EF7" w:rsidRPr="008A6EF7">
          <w:rPr>
            <w:rStyle w:val="Hyperlink"/>
            <w:rFonts w:ascii="Verdana" w:hAnsi="Verdana" w:cstheme="minorHAnsi"/>
            <w:i/>
            <w:szCs w:val="20"/>
          </w:rPr>
          <w:t>My Health Records Regulation 2012</w:t>
        </w:r>
      </w:hyperlink>
    </w:p>
    <w:p w14:paraId="2D5C5EF3" w14:textId="77777777" w:rsidR="00E459FC" w:rsidRPr="008B03BB" w:rsidRDefault="002E73CF" w:rsidP="008B03BB">
      <w:pPr>
        <w:pStyle w:val="Default"/>
        <w:spacing w:line="276" w:lineRule="auto"/>
        <w:ind w:left="360"/>
        <w:rPr>
          <w:rFonts w:ascii="Verdana" w:hAnsi="Verdana" w:cstheme="minorHAnsi"/>
          <w:i/>
          <w:sz w:val="20"/>
          <w:szCs w:val="20"/>
        </w:rPr>
      </w:pPr>
      <w:hyperlink r:id="rId14" w:history="1">
        <w:r w:rsidR="008A6EF7" w:rsidRPr="008A6EF7">
          <w:rPr>
            <w:rStyle w:val="Hyperlink"/>
            <w:rFonts w:ascii="Verdana" w:hAnsi="Verdana" w:cstheme="minorHAnsi"/>
            <w:i/>
            <w:szCs w:val="20"/>
          </w:rPr>
          <w:t>Healthcare Identifiers Act 2010</w:t>
        </w:r>
      </w:hyperlink>
    </w:p>
    <w:p w14:paraId="4BB36240" w14:textId="77777777" w:rsidR="0078189E" w:rsidRPr="008B03BB" w:rsidRDefault="0078189E" w:rsidP="008B03BB">
      <w:pPr>
        <w:pStyle w:val="Default"/>
        <w:spacing w:line="276" w:lineRule="auto"/>
        <w:ind w:left="360"/>
        <w:rPr>
          <w:rFonts w:ascii="Verdana" w:hAnsi="Verdana" w:cstheme="minorHAnsi"/>
          <w:b/>
          <w:bCs/>
          <w:color w:val="76923C" w:themeColor="accent3" w:themeShade="BF"/>
          <w:szCs w:val="20"/>
        </w:rPr>
      </w:pPr>
    </w:p>
    <w:p w14:paraId="3BCD0026" w14:textId="77777777" w:rsidR="0054606F" w:rsidRPr="00F3222A" w:rsidRDefault="0054606F" w:rsidP="008B03BB">
      <w:pPr>
        <w:pStyle w:val="Default"/>
        <w:numPr>
          <w:ilvl w:val="0"/>
          <w:numId w:val="3"/>
        </w:numPr>
        <w:spacing w:line="276" w:lineRule="auto"/>
        <w:rPr>
          <w:rFonts w:ascii="Verdana" w:hAnsi="Verdana" w:cstheme="minorHAnsi"/>
          <w:b/>
          <w:bCs/>
          <w:color w:val="00B0F0"/>
          <w:sz w:val="28"/>
          <w:szCs w:val="20"/>
        </w:rPr>
      </w:pPr>
      <w:r w:rsidRPr="00F3222A">
        <w:rPr>
          <w:rFonts w:ascii="Verdana" w:hAnsi="Verdana" w:cstheme="minorHAnsi"/>
          <w:b/>
          <w:bCs/>
          <w:color w:val="00B0F0"/>
          <w:sz w:val="28"/>
          <w:szCs w:val="20"/>
        </w:rPr>
        <w:t xml:space="preserve">DEFINITIONS </w:t>
      </w:r>
    </w:p>
    <w:p w14:paraId="428B95E9" w14:textId="77777777" w:rsidR="0054606F" w:rsidRPr="008B03BB" w:rsidRDefault="0054606F" w:rsidP="008B03BB">
      <w:pPr>
        <w:pStyle w:val="Default"/>
        <w:spacing w:line="276" w:lineRule="auto"/>
        <w:ind w:left="360"/>
        <w:rPr>
          <w:rFonts w:ascii="Verdana" w:hAnsi="Verdana" w:cstheme="minorHAnsi"/>
          <w:b/>
          <w:bCs/>
          <w:sz w:val="20"/>
          <w:szCs w:val="20"/>
        </w:rPr>
      </w:pPr>
    </w:p>
    <w:p w14:paraId="0002D8E6" w14:textId="77777777" w:rsidR="0054606F" w:rsidRPr="008B03BB" w:rsidRDefault="0054606F" w:rsidP="00386513">
      <w:pPr>
        <w:pStyle w:val="Default"/>
        <w:numPr>
          <w:ilvl w:val="0"/>
          <w:numId w:val="9"/>
        </w:numPr>
        <w:spacing w:line="276" w:lineRule="auto"/>
        <w:ind w:left="709"/>
        <w:rPr>
          <w:rFonts w:ascii="Verdana" w:hAnsi="Verdana" w:cstheme="minorHAnsi"/>
          <w:bCs/>
          <w:sz w:val="20"/>
        </w:rPr>
      </w:pPr>
      <w:r w:rsidRPr="008B03BB">
        <w:rPr>
          <w:rFonts w:ascii="Verdana" w:hAnsi="Verdana" w:cstheme="minorHAnsi"/>
          <w:b/>
          <w:bCs/>
          <w:i/>
          <w:iCs/>
          <w:sz w:val="20"/>
        </w:rPr>
        <w:t>Access flag</w:t>
      </w:r>
      <w:r w:rsidRPr="008B03BB">
        <w:rPr>
          <w:rFonts w:ascii="Verdana" w:hAnsi="Verdana" w:cstheme="minorHAnsi"/>
          <w:bCs/>
          <w:sz w:val="20"/>
        </w:rPr>
        <w:t xml:space="preserve"> means an information technology mechanism made available by the System Operator to define access to a consumer’s </w:t>
      </w:r>
      <w:r w:rsidR="004C359F">
        <w:rPr>
          <w:rFonts w:ascii="Verdana" w:hAnsi="Verdana" w:cstheme="minorHAnsi"/>
          <w:bCs/>
          <w:sz w:val="20"/>
        </w:rPr>
        <w:t>digital health record</w:t>
      </w:r>
      <w:r w:rsidRPr="008B03BB">
        <w:rPr>
          <w:rFonts w:ascii="Verdana" w:hAnsi="Verdana" w:cstheme="minorHAnsi"/>
          <w:bCs/>
          <w:sz w:val="20"/>
        </w:rPr>
        <w:t>.</w:t>
      </w:r>
    </w:p>
    <w:p w14:paraId="0847AD73" w14:textId="77777777" w:rsidR="009F6EA6" w:rsidRPr="00CC7876" w:rsidRDefault="009F6EA6" w:rsidP="00386513">
      <w:pPr>
        <w:pStyle w:val="Default"/>
        <w:numPr>
          <w:ilvl w:val="0"/>
          <w:numId w:val="9"/>
        </w:numPr>
        <w:spacing w:line="276" w:lineRule="auto"/>
        <w:ind w:left="709"/>
        <w:rPr>
          <w:rFonts w:ascii="Verdana" w:hAnsi="Verdana" w:cstheme="minorHAnsi"/>
          <w:bCs/>
          <w:sz w:val="20"/>
        </w:rPr>
      </w:pPr>
      <w:r>
        <w:rPr>
          <w:rFonts w:ascii="Verdana" w:hAnsi="Verdana" w:cstheme="minorHAnsi"/>
          <w:b/>
          <w:bCs/>
          <w:i/>
          <w:iCs/>
          <w:sz w:val="20"/>
        </w:rPr>
        <w:t>HI Service</w:t>
      </w:r>
      <w:r>
        <w:rPr>
          <w:rFonts w:ascii="Verdana" w:hAnsi="Verdana" w:cstheme="minorHAnsi"/>
          <w:bCs/>
          <w:iCs/>
          <w:sz w:val="20"/>
        </w:rPr>
        <w:t xml:space="preserve"> is the ‘Healthcare Identifiers Service’, a national system for uniquely identifying healthcare providers and individuals, which makes sure the right health information is associated with the right individual.</w:t>
      </w:r>
    </w:p>
    <w:p w14:paraId="40D5C99A" w14:textId="77777777" w:rsidR="00CC7876" w:rsidRPr="008B03BB" w:rsidRDefault="00CC7876" w:rsidP="00386513">
      <w:pPr>
        <w:pStyle w:val="Default"/>
        <w:numPr>
          <w:ilvl w:val="0"/>
          <w:numId w:val="9"/>
        </w:numPr>
        <w:spacing w:line="276" w:lineRule="auto"/>
        <w:ind w:left="709"/>
        <w:rPr>
          <w:rFonts w:ascii="Verdana" w:hAnsi="Verdana" w:cstheme="minorHAnsi"/>
          <w:bCs/>
          <w:sz w:val="20"/>
        </w:rPr>
      </w:pPr>
      <w:r>
        <w:rPr>
          <w:rFonts w:ascii="Verdana" w:hAnsi="Verdana" w:cstheme="minorHAnsi"/>
          <w:b/>
          <w:bCs/>
          <w:i/>
          <w:iCs/>
          <w:sz w:val="20"/>
        </w:rPr>
        <w:t>Information Commissioner</w:t>
      </w:r>
      <w:r>
        <w:rPr>
          <w:rFonts w:ascii="Verdana" w:hAnsi="Verdana" w:cstheme="minorHAnsi"/>
          <w:b/>
          <w:bCs/>
          <w:iCs/>
          <w:sz w:val="20"/>
        </w:rPr>
        <w:t xml:space="preserve"> </w:t>
      </w:r>
      <w:r>
        <w:rPr>
          <w:rFonts w:ascii="Verdana" w:hAnsi="Verdana" w:cstheme="minorHAnsi"/>
          <w:bCs/>
          <w:iCs/>
          <w:sz w:val="20"/>
        </w:rPr>
        <w:t>is the Office of the Australian Information Commissioner (OAIC).</w:t>
      </w:r>
    </w:p>
    <w:p w14:paraId="64A402CA" w14:textId="77777777" w:rsidR="0054606F" w:rsidRPr="008B03BB" w:rsidRDefault="0054606F" w:rsidP="00386513">
      <w:pPr>
        <w:pStyle w:val="Default"/>
        <w:numPr>
          <w:ilvl w:val="0"/>
          <w:numId w:val="9"/>
        </w:numPr>
        <w:spacing w:line="276" w:lineRule="auto"/>
        <w:ind w:left="709"/>
        <w:rPr>
          <w:rFonts w:ascii="Verdana" w:hAnsi="Verdana" w:cstheme="minorHAnsi"/>
          <w:bCs/>
          <w:sz w:val="20"/>
        </w:rPr>
      </w:pPr>
      <w:r w:rsidRPr="008B03BB">
        <w:rPr>
          <w:rFonts w:ascii="Verdana" w:hAnsi="Verdana" w:cstheme="minorHAnsi"/>
          <w:b/>
          <w:bCs/>
          <w:i/>
          <w:iCs/>
          <w:sz w:val="20"/>
        </w:rPr>
        <w:t xml:space="preserve">Network </w:t>
      </w:r>
      <w:r w:rsidRPr="008B03BB">
        <w:rPr>
          <w:rFonts w:ascii="Verdana" w:hAnsi="Verdana" w:cstheme="minorHAnsi"/>
          <w:bCs/>
          <w:sz w:val="20"/>
        </w:rPr>
        <w:t xml:space="preserve">means a network of healthcare provider organisations created and managed in accordance with subsections </w:t>
      </w:r>
      <w:r w:rsidRPr="00F40748">
        <w:rPr>
          <w:rFonts w:ascii="Verdana" w:hAnsi="Verdana" w:cstheme="minorHAnsi"/>
          <w:bCs/>
          <w:sz w:val="20"/>
        </w:rPr>
        <w:t>9A</w:t>
      </w:r>
      <w:r w:rsidR="00FE3741" w:rsidRPr="00F40748">
        <w:rPr>
          <w:rFonts w:ascii="Verdana" w:hAnsi="Verdana" w:cstheme="minorHAnsi"/>
          <w:bCs/>
          <w:sz w:val="20"/>
        </w:rPr>
        <w:t xml:space="preserve"> </w:t>
      </w:r>
      <w:r w:rsidRPr="00F40748">
        <w:rPr>
          <w:rFonts w:ascii="Verdana" w:hAnsi="Verdana" w:cstheme="minorHAnsi"/>
          <w:bCs/>
          <w:sz w:val="20"/>
        </w:rPr>
        <w:t>(3) to (</w:t>
      </w:r>
      <w:r w:rsidR="00EA2815">
        <w:rPr>
          <w:rFonts w:ascii="Verdana" w:hAnsi="Verdana" w:cstheme="minorHAnsi"/>
          <w:bCs/>
          <w:sz w:val="20"/>
        </w:rPr>
        <w:t>6</w:t>
      </w:r>
      <w:r w:rsidRPr="00F40748">
        <w:rPr>
          <w:rFonts w:ascii="Verdana" w:hAnsi="Verdana" w:cstheme="minorHAnsi"/>
          <w:bCs/>
          <w:sz w:val="20"/>
        </w:rPr>
        <w:t>)</w:t>
      </w:r>
      <w:r w:rsidRPr="008B03BB">
        <w:rPr>
          <w:rFonts w:ascii="Verdana" w:hAnsi="Verdana" w:cstheme="minorHAnsi"/>
          <w:bCs/>
          <w:sz w:val="20"/>
        </w:rPr>
        <w:t xml:space="preserve"> of the </w:t>
      </w:r>
      <w:r w:rsidRPr="008B03BB">
        <w:rPr>
          <w:rFonts w:ascii="Verdana" w:hAnsi="Verdana" w:cstheme="minorHAnsi"/>
          <w:bCs/>
          <w:i/>
          <w:iCs/>
          <w:sz w:val="20"/>
        </w:rPr>
        <w:t>Healthcare Identifiers Act 2010</w:t>
      </w:r>
      <w:r w:rsidRPr="008B03BB">
        <w:rPr>
          <w:rFonts w:ascii="Verdana" w:hAnsi="Verdana" w:cstheme="minorHAnsi"/>
          <w:bCs/>
          <w:sz w:val="20"/>
        </w:rPr>
        <w:t xml:space="preserve">. </w:t>
      </w:r>
    </w:p>
    <w:p w14:paraId="030BEB0F" w14:textId="77777777" w:rsidR="0054606F" w:rsidRPr="008B03BB" w:rsidRDefault="0054606F" w:rsidP="00386513">
      <w:pPr>
        <w:pStyle w:val="Default"/>
        <w:numPr>
          <w:ilvl w:val="0"/>
          <w:numId w:val="9"/>
        </w:numPr>
        <w:spacing w:line="276" w:lineRule="auto"/>
        <w:ind w:left="709"/>
        <w:rPr>
          <w:rFonts w:ascii="Verdana" w:hAnsi="Verdana" w:cstheme="minorHAnsi"/>
          <w:bCs/>
          <w:sz w:val="20"/>
        </w:rPr>
      </w:pPr>
      <w:r w:rsidRPr="008B03BB">
        <w:rPr>
          <w:rFonts w:ascii="Verdana" w:hAnsi="Verdana" w:cstheme="minorHAnsi"/>
          <w:b/>
          <w:bCs/>
          <w:i/>
          <w:iCs/>
          <w:sz w:val="20"/>
        </w:rPr>
        <w:t>Network organisation</w:t>
      </w:r>
      <w:r w:rsidRPr="008B03BB">
        <w:rPr>
          <w:rFonts w:ascii="Verdana" w:hAnsi="Verdana" w:cstheme="minorHAnsi"/>
          <w:bCs/>
          <w:sz w:val="20"/>
        </w:rPr>
        <w:t xml:space="preserve"> </w:t>
      </w:r>
      <w:r w:rsidR="00EA2815">
        <w:rPr>
          <w:rFonts w:ascii="Verdana" w:hAnsi="Verdana" w:cstheme="minorHAnsi"/>
          <w:bCs/>
          <w:sz w:val="20"/>
        </w:rPr>
        <w:t>is a healthcare provider organisation which is part of a Network and is subordinate to a Seed Organisation; it can be used to represent different departments, sections or divisions within an organisation or can be separate legal entities from the Seed Organisation</w:t>
      </w:r>
      <w:r w:rsidR="00EA2815">
        <w:rPr>
          <w:sz w:val="19"/>
          <w:szCs w:val="19"/>
          <w:shd w:val="clear" w:color="auto" w:fill="FFFFFF"/>
        </w:rPr>
        <w:t>.</w:t>
      </w:r>
    </w:p>
    <w:p w14:paraId="7B455299" w14:textId="77777777" w:rsidR="00EE06B4" w:rsidRPr="00430A02" w:rsidRDefault="0054606F" w:rsidP="00386513">
      <w:pPr>
        <w:pStyle w:val="Default"/>
        <w:numPr>
          <w:ilvl w:val="0"/>
          <w:numId w:val="9"/>
        </w:numPr>
        <w:spacing w:line="276" w:lineRule="auto"/>
        <w:ind w:left="709"/>
        <w:rPr>
          <w:rFonts w:ascii="Verdana" w:hAnsi="Verdana" w:cstheme="minorHAnsi"/>
          <w:bCs/>
          <w:sz w:val="20"/>
        </w:rPr>
      </w:pPr>
      <w:r w:rsidRPr="00430A02">
        <w:rPr>
          <w:rFonts w:ascii="Verdana" w:hAnsi="Verdana" w:cstheme="minorHAnsi"/>
          <w:b/>
          <w:bCs/>
          <w:i/>
          <w:iCs/>
          <w:sz w:val="20"/>
        </w:rPr>
        <w:t>Organisation maintenance officer</w:t>
      </w:r>
      <w:r w:rsidR="009B6945" w:rsidRPr="00430A02">
        <w:rPr>
          <w:rFonts w:ascii="Verdana" w:hAnsi="Verdana" w:cstheme="minorHAnsi"/>
          <w:b/>
          <w:bCs/>
          <w:i/>
          <w:iCs/>
          <w:sz w:val="20"/>
        </w:rPr>
        <w:t xml:space="preserve"> (OMO)</w:t>
      </w:r>
      <w:r w:rsidRPr="00430A02">
        <w:rPr>
          <w:rFonts w:ascii="Verdana" w:hAnsi="Verdana" w:cstheme="minorHAnsi"/>
          <w:b/>
          <w:bCs/>
          <w:i/>
          <w:iCs/>
          <w:sz w:val="20"/>
        </w:rPr>
        <w:t xml:space="preserve"> </w:t>
      </w:r>
      <w:r w:rsidRPr="007C505A">
        <w:rPr>
          <w:rFonts w:ascii="Verdana" w:hAnsi="Verdana" w:cstheme="minorHAnsi"/>
          <w:bCs/>
          <w:sz w:val="20"/>
        </w:rPr>
        <w:t xml:space="preserve">has the same meaning as in the </w:t>
      </w:r>
      <w:r w:rsidRPr="007C505A">
        <w:rPr>
          <w:rFonts w:ascii="Verdana" w:hAnsi="Verdana" w:cstheme="minorHAnsi"/>
          <w:bCs/>
          <w:i/>
          <w:iCs/>
          <w:sz w:val="20"/>
        </w:rPr>
        <w:t>Healthcare Identifiers Act 2010</w:t>
      </w:r>
      <w:r w:rsidRPr="001F4C65">
        <w:rPr>
          <w:rFonts w:ascii="Verdana" w:hAnsi="Verdana" w:cstheme="minorHAnsi"/>
          <w:bCs/>
          <w:sz w:val="20"/>
        </w:rPr>
        <w:t>.</w:t>
      </w:r>
    </w:p>
    <w:p w14:paraId="2D7EA19C" w14:textId="77777777" w:rsidR="0054606F" w:rsidRPr="008B03BB" w:rsidRDefault="0054606F" w:rsidP="00386513">
      <w:pPr>
        <w:pStyle w:val="Default"/>
        <w:numPr>
          <w:ilvl w:val="0"/>
          <w:numId w:val="9"/>
        </w:numPr>
        <w:spacing w:line="276" w:lineRule="auto"/>
        <w:ind w:left="709"/>
        <w:rPr>
          <w:rFonts w:ascii="Verdana" w:hAnsi="Verdana" w:cstheme="minorHAnsi"/>
          <w:bCs/>
          <w:sz w:val="20"/>
        </w:rPr>
      </w:pPr>
      <w:r w:rsidRPr="008B03BB">
        <w:rPr>
          <w:rFonts w:ascii="Verdana" w:hAnsi="Verdana" w:cstheme="minorHAnsi"/>
          <w:b/>
          <w:bCs/>
          <w:i/>
          <w:iCs/>
          <w:sz w:val="20"/>
        </w:rPr>
        <w:t>Provider portal</w:t>
      </w:r>
      <w:r w:rsidRPr="008B03BB">
        <w:rPr>
          <w:rFonts w:ascii="Verdana" w:hAnsi="Verdana" w:cstheme="minorHAnsi"/>
          <w:bCs/>
          <w:sz w:val="20"/>
        </w:rPr>
        <w:t xml:space="preserve"> means the portal provided by the System Operator that </w:t>
      </w:r>
      <w:r w:rsidR="00F539EB">
        <w:rPr>
          <w:rFonts w:ascii="Verdana" w:hAnsi="Verdana" w:cstheme="minorHAnsi"/>
          <w:bCs/>
          <w:sz w:val="20"/>
        </w:rPr>
        <w:t>allows for identified healthcare providers from</w:t>
      </w:r>
      <w:r w:rsidRPr="008B03BB">
        <w:rPr>
          <w:rFonts w:ascii="Verdana" w:hAnsi="Verdana" w:cstheme="minorHAnsi"/>
          <w:bCs/>
          <w:sz w:val="20"/>
        </w:rPr>
        <w:t xml:space="preserve"> </w:t>
      </w:r>
      <w:r w:rsidR="00F539EB">
        <w:rPr>
          <w:rFonts w:ascii="Verdana" w:hAnsi="Verdana" w:cstheme="minorHAnsi"/>
          <w:bCs/>
          <w:sz w:val="20"/>
        </w:rPr>
        <w:t>participating</w:t>
      </w:r>
      <w:r w:rsidRPr="008B03BB">
        <w:rPr>
          <w:rFonts w:ascii="Verdana" w:hAnsi="Verdana" w:cstheme="minorHAnsi"/>
          <w:bCs/>
          <w:sz w:val="20"/>
        </w:rPr>
        <w:t xml:space="preserve"> healthcare provider organisations to </w:t>
      </w:r>
      <w:r w:rsidRPr="008B03BB">
        <w:rPr>
          <w:rFonts w:ascii="Verdana" w:hAnsi="Verdana" w:cstheme="minorHAnsi"/>
          <w:bCs/>
          <w:sz w:val="20"/>
        </w:rPr>
        <w:lastRenderedPageBreak/>
        <w:t xml:space="preserve">access the </w:t>
      </w:r>
      <w:r w:rsidR="00066F32">
        <w:rPr>
          <w:rFonts w:ascii="Verdana" w:hAnsi="Verdana" w:cstheme="minorHAnsi"/>
          <w:bCs/>
          <w:sz w:val="20"/>
        </w:rPr>
        <w:t>My Health Record</w:t>
      </w:r>
      <w:r w:rsidR="00066F32" w:rsidRPr="008B03BB">
        <w:rPr>
          <w:rFonts w:ascii="Verdana" w:hAnsi="Verdana" w:cstheme="minorHAnsi"/>
          <w:bCs/>
          <w:sz w:val="20"/>
        </w:rPr>
        <w:t xml:space="preserve"> </w:t>
      </w:r>
      <w:r w:rsidRPr="008B03BB">
        <w:rPr>
          <w:rFonts w:ascii="Verdana" w:hAnsi="Verdana" w:cstheme="minorHAnsi"/>
          <w:bCs/>
          <w:sz w:val="20"/>
        </w:rPr>
        <w:t xml:space="preserve">system without having to use a </w:t>
      </w:r>
      <w:r w:rsidR="001F59F7">
        <w:rPr>
          <w:rFonts w:ascii="Verdana" w:hAnsi="Verdana" w:cstheme="minorHAnsi"/>
          <w:bCs/>
          <w:sz w:val="20"/>
        </w:rPr>
        <w:t xml:space="preserve">conformant </w:t>
      </w:r>
      <w:r w:rsidRPr="008B03BB">
        <w:rPr>
          <w:rFonts w:ascii="Verdana" w:hAnsi="Verdana" w:cstheme="minorHAnsi"/>
          <w:bCs/>
          <w:sz w:val="20"/>
        </w:rPr>
        <w:t>clinical information system.</w:t>
      </w:r>
    </w:p>
    <w:p w14:paraId="6E0AA8F9" w14:textId="77777777" w:rsidR="0054606F" w:rsidRPr="008B03BB" w:rsidRDefault="0054606F" w:rsidP="00386513">
      <w:pPr>
        <w:pStyle w:val="Default"/>
        <w:numPr>
          <w:ilvl w:val="0"/>
          <w:numId w:val="9"/>
        </w:numPr>
        <w:spacing w:line="276" w:lineRule="auto"/>
        <w:ind w:left="709"/>
        <w:rPr>
          <w:rFonts w:ascii="Verdana" w:hAnsi="Verdana" w:cstheme="minorHAnsi"/>
          <w:bCs/>
          <w:sz w:val="20"/>
        </w:rPr>
      </w:pPr>
      <w:r w:rsidRPr="008B03BB">
        <w:rPr>
          <w:rFonts w:ascii="Verdana" w:hAnsi="Verdana" w:cstheme="minorHAnsi"/>
          <w:b/>
          <w:bCs/>
          <w:i/>
          <w:iCs/>
          <w:sz w:val="20"/>
        </w:rPr>
        <w:t>Responsible officer</w:t>
      </w:r>
      <w:r w:rsidR="009B6945">
        <w:rPr>
          <w:rFonts w:ascii="Verdana" w:hAnsi="Verdana" w:cstheme="minorHAnsi"/>
          <w:b/>
          <w:bCs/>
          <w:i/>
          <w:iCs/>
          <w:sz w:val="20"/>
        </w:rPr>
        <w:t xml:space="preserve"> (RO)</w:t>
      </w:r>
      <w:r w:rsidRPr="008B03BB">
        <w:rPr>
          <w:rFonts w:ascii="Verdana" w:hAnsi="Verdana" w:cstheme="minorHAnsi"/>
          <w:bCs/>
          <w:sz w:val="20"/>
        </w:rPr>
        <w:t xml:space="preserve"> has the same meaning as in the </w:t>
      </w:r>
      <w:r w:rsidRPr="008B03BB">
        <w:rPr>
          <w:rFonts w:ascii="Verdana" w:hAnsi="Verdana" w:cstheme="minorHAnsi"/>
          <w:bCs/>
          <w:i/>
          <w:iCs/>
          <w:sz w:val="20"/>
        </w:rPr>
        <w:t>Healthcare Identifiers Act 2010</w:t>
      </w:r>
      <w:r w:rsidRPr="008B03BB">
        <w:rPr>
          <w:rFonts w:ascii="Verdana" w:hAnsi="Verdana" w:cstheme="minorHAnsi"/>
          <w:bCs/>
          <w:sz w:val="20"/>
        </w:rPr>
        <w:t>.</w:t>
      </w:r>
    </w:p>
    <w:p w14:paraId="2A01475A" w14:textId="77777777" w:rsidR="0054606F" w:rsidRPr="008B03BB" w:rsidRDefault="0054606F" w:rsidP="00386513">
      <w:pPr>
        <w:pStyle w:val="Default"/>
        <w:numPr>
          <w:ilvl w:val="0"/>
          <w:numId w:val="9"/>
        </w:numPr>
        <w:spacing w:line="276" w:lineRule="auto"/>
        <w:ind w:left="709"/>
        <w:rPr>
          <w:rFonts w:ascii="Verdana" w:hAnsi="Verdana" w:cstheme="minorHAnsi"/>
          <w:bCs/>
          <w:sz w:val="20"/>
        </w:rPr>
      </w:pPr>
      <w:r w:rsidRPr="008B03BB">
        <w:rPr>
          <w:rFonts w:ascii="Verdana" w:hAnsi="Verdana" w:cstheme="minorHAnsi"/>
          <w:b/>
          <w:bCs/>
          <w:i/>
          <w:iCs/>
          <w:sz w:val="20"/>
        </w:rPr>
        <w:t>Seed organisation</w:t>
      </w:r>
      <w:r w:rsidR="00EA2815">
        <w:rPr>
          <w:rFonts w:ascii="Verdana" w:hAnsi="Verdana" w:cstheme="minorHAnsi"/>
          <w:bCs/>
          <w:iCs/>
          <w:sz w:val="20"/>
        </w:rPr>
        <w:t xml:space="preserve"> is a healthcare provider organisation which provides or controls the delivery of healthcare services; in a Network, the Seed Organisation is the principal entity in the Network</w:t>
      </w:r>
      <w:r w:rsidRPr="008B03BB">
        <w:rPr>
          <w:rFonts w:ascii="Verdana" w:hAnsi="Verdana" w:cstheme="minorHAnsi"/>
          <w:bCs/>
          <w:sz w:val="20"/>
        </w:rPr>
        <w:t xml:space="preserve">. </w:t>
      </w:r>
    </w:p>
    <w:p w14:paraId="0E1B1AF2" w14:textId="77777777" w:rsidR="0054606F" w:rsidRPr="008B03BB" w:rsidRDefault="0054606F" w:rsidP="00386513">
      <w:pPr>
        <w:pStyle w:val="Default"/>
        <w:numPr>
          <w:ilvl w:val="0"/>
          <w:numId w:val="9"/>
        </w:numPr>
        <w:spacing w:line="276" w:lineRule="auto"/>
        <w:ind w:left="709"/>
        <w:rPr>
          <w:rFonts w:ascii="Verdana" w:hAnsi="Verdana" w:cstheme="minorHAnsi"/>
          <w:b/>
          <w:bCs/>
          <w:i/>
          <w:iCs/>
          <w:sz w:val="20"/>
        </w:rPr>
      </w:pPr>
      <w:r w:rsidRPr="009D7241">
        <w:rPr>
          <w:rFonts w:ascii="Verdana" w:hAnsi="Verdana" w:cstheme="minorHAnsi"/>
          <w:b/>
          <w:i/>
          <w:sz w:val="20"/>
        </w:rPr>
        <w:t xml:space="preserve">System </w:t>
      </w:r>
      <w:r w:rsidR="00EE06B4" w:rsidRPr="009D7241">
        <w:rPr>
          <w:rFonts w:ascii="Verdana" w:hAnsi="Verdana" w:cstheme="minorHAnsi"/>
          <w:b/>
          <w:i/>
          <w:sz w:val="20"/>
        </w:rPr>
        <w:t>Operator</w:t>
      </w:r>
      <w:r w:rsidRPr="008B03BB">
        <w:rPr>
          <w:rFonts w:ascii="Verdana" w:hAnsi="Verdana" w:cstheme="minorHAnsi"/>
          <w:sz w:val="20"/>
        </w:rPr>
        <w:t xml:space="preserve"> </w:t>
      </w:r>
      <w:r w:rsidR="009012D1">
        <w:rPr>
          <w:rFonts w:ascii="Verdana" w:hAnsi="Verdana" w:cstheme="minorHAnsi"/>
          <w:sz w:val="20"/>
        </w:rPr>
        <w:t>is the Australian Digital Health Agency</w:t>
      </w:r>
      <w:r w:rsidR="008047A8">
        <w:rPr>
          <w:rFonts w:ascii="Verdana" w:hAnsi="Verdana" w:cstheme="minorHAnsi"/>
          <w:sz w:val="20"/>
        </w:rPr>
        <w:t>.</w:t>
      </w:r>
      <w:r w:rsidRPr="008B03BB">
        <w:rPr>
          <w:rFonts w:ascii="Verdana" w:hAnsi="Verdana" w:cstheme="minorHAnsi"/>
          <w:sz w:val="20"/>
        </w:rPr>
        <w:t xml:space="preserve"> </w:t>
      </w:r>
    </w:p>
    <w:p w14:paraId="40E561D3" w14:textId="77777777" w:rsidR="0054606F" w:rsidRPr="008B03BB" w:rsidRDefault="0054606F" w:rsidP="008B03BB">
      <w:pPr>
        <w:pStyle w:val="Default"/>
        <w:spacing w:line="276" w:lineRule="auto"/>
        <w:ind w:left="360"/>
        <w:rPr>
          <w:rFonts w:ascii="Verdana" w:hAnsi="Verdana" w:cstheme="minorHAnsi"/>
          <w:bCs/>
          <w:sz w:val="20"/>
        </w:rPr>
      </w:pPr>
    </w:p>
    <w:p w14:paraId="3AE6A010" w14:textId="77777777" w:rsidR="009C79F1" w:rsidRPr="00F3222A" w:rsidRDefault="00993921" w:rsidP="008B03BB">
      <w:pPr>
        <w:pStyle w:val="Default"/>
        <w:numPr>
          <w:ilvl w:val="0"/>
          <w:numId w:val="3"/>
        </w:numPr>
        <w:spacing w:line="276" w:lineRule="auto"/>
        <w:rPr>
          <w:rFonts w:ascii="Verdana" w:hAnsi="Verdana" w:cstheme="minorHAnsi"/>
          <w:b/>
          <w:bCs/>
          <w:color w:val="00B0F0"/>
          <w:sz w:val="28"/>
          <w:szCs w:val="20"/>
        </w:rPr>
      </w:pPr>
      <w:r w:rsidRPr="00F3222A">
        <w:rPr>
          <w:rFonts w:ascii="Verdana" w:hAnsi="Verdana" w:cstheme="minorHAnsi"/>
          <w:b/>
          <w:bCs/>
          <w:color w:val="00B0F0"/>
          <w:sz w:val="28"/>
          <w:szCs w:val="20"/>
        </w:rPr>
        <w:t xml:space="preserve">ORGANISATION STRUCTURE, </w:t>
      </w:r>
      <w:r w:rsidR="009B0228" w:rsidRPr="00F3222A">
        <w:rPr>
          <w:rFonts w:ascii="Verdana" w:hAnsi="Verdana" w:cstheme="minorHAnsi"/>
          <w:b/>
          <w:bCs/>
          <w:color w:val="00B0F0"/>
          <w:sz w:val="28"/>
          <w:szCs w:val="20"/>
        </w:rPr>
        <w:t>ROLES AND RESPONSIBILITIES</w:t>
      </w:r>
      <w:r w:rsidR="00AC0C0F" w:rsidRPr="00F3222A">
        <w:rPr>
          <w:rFonts w:ascii="Verdana" w:hAnsi="Verdana" w:cstheme="minorHAnsi"/>
          <w:b/>
          <w:bCs/>
          <w:color w:val="00B0F0"/>
          <w:sz w:val="28"/>
          <w:szCs w:val="20"/>
        </w:rPr>
        <w:t xml:space="preserve"> </w:t>
      </w:r>
    </w:p>
    <w:p w14:paraId="3C97596F" w14:textId="77777777" w:rsidR="00A72A9B" w:rsidRPr="008B03BB" w:rsidRDefault="00A72A9B" w:rsidP="008B03BB">
      <w:pPr>
        <w:pStyle w:val="Default"/>
        <w:spacing w:line="276" w:lineRule="auto"/>
        <w:ind w:left="360"/>
        <w:rPr>
          <w:rFonts w:ascii="Verdana" w:hAnsi="Verdana" w:cstheme="minorHAnsi"/>
          <w:b/>
          <w:bCs/>
          <w:sz w:val="20"/>
        </w:rPr>
      </w:pPr>
    </w:p>
    <w:p w14:paraId="154EC614" w14:textId="77777777" w:rsidR="00993921" w:rsidRPr="009A5EDD" w:rsidRDefault="00993921" w:rsidP="00AC0C0F">
      <w:pPr>
        <w:pStyle w:val="Default"/>
        <w:spacing w:line="276" w:lineRule="auto"/>
        <w:ind w:left="360"/>
        <w:rPr>
          <w:rFonts w:ascii="Verdana" w:hAnsi="Verdana" w:cstheme="minorHAnsi"/>
          <w:b/>
          <w:bCs/>
          <w:color w:val="auto"/>
          <w:sz w:val="20"/>
          <w:szCs w:val="20"/>
        </w:rPr>
      </w:pPr>
      <w:r w:rsidRPr="009A5EDD">
        <w:rPr>
          <w:rFonts w:ascii="Verdana" w:hAnsi="Verdana" w:cstheme="minorHAnsi"/>
          <w:b/>
          <w:bCs/>
          <w:color w:val="auto"/>
          <w:sz w:val="20"/>
          <w:szCs w:val="20"/>
        </w:rPr>
        <w:t xml:space="preserve">ORGANISATION STRUCTURE </w:t>
      </w:r>
    </w:p>
    <w:p w14:paraId="0A119D13" w14:textId="77777777" w:rsidR="00993921" w:rsidRPr="009A5EDD" w:rsidRDefault="00993921" w:rsidP="00AC0C0F">
      <w:pPr>
        <w:pStyle w:val="Default"/>
        <w:spacing w:line="276" w:lineRule="auto"/>
        <w:ind w:left="360"/>
        <w:rPr>
          <w:rFonts w:ascii="Verdana" w:hAnsi="Verdana" w:cstheme="minorHAnsi"/>
          <w:bCs/>
          <w:color w:val="auto"/>
          <w:sz w:val="20"/>
          <w:szCs w:val="20"/>
        </w:rPr>
      </w:pPr>
      <w:r w:rsidRPr="009A5EDD">
        <w:rPr>
          <w:rFonts w:ascii="Verdana" w:hAnsi="Verdana" w:cstheme="minorHAnsi"/>
          <w:bCs/>
          <w:color w:val="auto"/>
          <w:sz w:val="20"/>
          <w:szCs w:val="20"/>
        </w:rPr>
        <w:t xml:space="preserve">All healthcare providers and organisations wishing to participate in the My Health Record system must first be </w:t>
      </w:r>
      <w:r w:rsidR="009C72A5">
        <w:rPr>
          <w:rFonts w:ascii="Verdana" w:hAnsi="Verdana" w:cstheme="minorHAnsi"/>
          <w:bCs/>
          <w:color w:val="auto"/>
          <w:sz w:val="20"/>
          <w:szCs w:val="20"/>
        </w:rPr>
        <w:t xml:space="preserve">registered with the HI Service. </w:t>
      </w:r>
      <w:r w:rsidR="009768A1" w:rsidRPr="009768A1">
        <w:rPr>
          <w:rFonts w:ascii="Verdana" w:hAnsi="Verdana" w:cstheme="minorHAnsi"/>
          <w:bCs/>
          <w:color w:val="FF0000"/>
          <w:sz w:val="20"/>
          <w:szCs w:val="20"/>
        </w:rPr>
        <w:t xml:space="preserve">&lt;Practice Name&gt; </w:t>
      </w:r>
      <w:r w:rsidR="009C72A5">
        <w:rPr>
          <w:rFonts w:ascii="Verdana" w:hAnsi="Verdana" w:cstheme="minorHAnsi"/>
          <w:bCs/>
          <w:color w:val="auto"/>
          <w:sz w:val="20"/>
          <w:szCs w:val="20"/>
        </w:rPr>
        <w:t>i</w:t>
      </w:r>
      <w:r w:rsidRPr="009A5EDD">
        <w:rPr>
          <w:rFonts w:ascii="Verdana" w:hAnsi="Verdana" w:cstheme="minorHAnsi"/>
          <w:bCs/>
          <w:color w:val="auto"/>
          <w:sz w:val="20"/>
          <w:szCs w:val="20"/>
        </w:rPr>
        <w:t xml:space="preserve">s registered </w:t>
      </w:r>
      <w:r w:rsidR="00FD75F6">
        <w:rPr>
          <w:rFonts w:ascii="Verdana" w:hAnsi="Verdana" w:cstheme="minorHAnsi"/>
          <w:bCs/>
          <w:color w:val="auto"/>
          <w:sz w:val="20"/>
          <w:szCs w:val="20"/>
        </w:rPr>
        <w:t xml:space="preserve">in the HI Service </w:t>
      </w:r>
      <w:r w:rsidRPr="009A5EDD">
        <w:rPr>
          <w:rFonts w:ascii="Verdana" w:hAnsi="Verdana" w:cstheme="minorHAnsi"/>
          <w:bCs/>
          <w:color w:val="auto"/>
          <w:sz w:val="20"/>
          <w:szCs w:val="20"/>
        </w:rPr>
        <w:t>as a</w:t>
      </w:r>
      <w:r w:rsidR="009C72A5">
        <w:rPr>
          <w:rFonts w:ascii="Verdana" w:hAnsi="Verdana" w:cstheme="minorHAnsi"/>
          <w:bCs/>
          <w:color w:val="auto"/>
          <w:sz w:val="20"/>
          <w:szCs w:val="20"/>
        </w:rPr>
        <w:t xml:space="preserve"> Seed Organisation. </w:t>
      </w:r>
    </w:p>
    <w:p w14:paraId="60C39108" w14:textId="77777777" w:rsidR="00993921" w:rsidRPr="009A5EDD" w:rsidRDefault="00993921" w:rsidP="00AC0C0F">
      <w:pPr>
        <w:pStyle w:val="Default"/>
        <w:spacing w:line="276" w:lineRule="auto"/>
        <w:ind w:left="360"/>
        <w:rPr>
          <w:rFonts w:ascii="Verdana" w:hAnsi="Verdana" w:cstheme="minorHAnsi"/>
          <w:b/>
          <w:bCs/>
          <w:color w:val="auto"/>
          <w:sz w:val="20"/>
          <w:szCs w:val="20"/>
        </w:rPr>
      </w:pPr>
    </w:p>
    <w:p w14:paraId="499FC369" w14:textId="77777777" w:rsidR="00AC0C0F" w:rsidRPr="009A5EDD" w:rsidRDefault="00993921" w:rsidP="00AC0C0F">
      <w:pPr>
        <w:pStyle w:val="Default"/>
        <w:spacing w:line="276" w:lineRule="auto"/>
        <w:ind w:left="360"/>
        <w:rPr>
          <w:rFonts w:ascii="Verdana" w:hAnsi="Verdana" w:cstheme="minorHAnsi"/>
          <w:b/>
          <w:bCs/>
          <w:color w:val="auto"/>
          <w:sz w:val="20"/>
          <w:szCs w:val="20"/>
        </w:rPr>
      </w:pPr>
      <w:r w:rsidRPr="009A5EDD">
        <w:rPr>
          <w:rFonts w:ascii="Verdana" w:hAnsi="Verdana" w:cstheme="minorHAnsi"/>
          <w:b/>
          <w:bCs/>
          <w:color w:val="auto"/>
          <w:sz w:val="20"/>
          <w:szCs w:val="20"/>
        </w:rPr>
        <w:t>MY HEALTH RECORD SYSTEM ROLES</w:t>
      </w:r>
    </w:p>
    <w:p w14:paraId="11187561" w14:textId="77777777" w:rsidR="00AC0C0F" w:rsidRPr="009A5EDD" w:rsidRDefault="00AC0C0F" w:rsidP="00AC0C0F">
      <w:pPr>
        <w:pStyle w:val="Default"/>
        <w:spacing w:line="276" w:lineRule="auto"/>
        <w:ind w:left="360"/>
        <w:rPr>
          <w:rFonts w:ascii="Verdana" w:hAnsi="Verdana" w:cstheme="minorHAnsi"/>
          <w:bCs/>
          <w:color w:val="auto"/>
          <w:sz w:val="20"/>
          <w:szCs w:val="20"/>
        </w:rPr>
      </w:pPr>
      <w:r w:rsidRPr="009A5EDD">
        <w:rPr>
          <w:rFonts w:ascii="Verdana" w:hAnsi="Verdana" w:cstheme="minorHAnsi"/>
          <w:bCs/>
          <w:color w:val="auto"/>
          <w:sz w:val="20"/>
          <w:szCs w:val="20"/>
        </w:rPr>
        <w:t>The My Health Record system r</w:t>
      </w:r>
      <w:r w:rsidR="00157598" w:rsidRPr="009A5EDD">
        <w:rPr>
          <w:rFonts w:ascii="Verdana" w:hAnsi="Verdana" w:cstheme="minorHAnsi"/>
          <w:bCs/>
          <w:color w:val="auto"/>
          <w:sz w:val="20"/>
          <w:szCs w:val="20"/>
        </w:rPr>
        <w:t>equires people to be assigned to key</w:t>
      </w:r>
      <w:r w:rsidRPr="009A5EDD">
        <w:rPr>
          <w:rFonts w:ascii="Verdana" w:hAnsi="Verdana" w:cstheme="minorHAnsi"/>
          <w:bCs/>
          <w:color w:val="auto"/>
          <w:sz w:val="20"/>
          <w:szCs w:val="20"/>
        </w:rPr>
        <w:t xml:space="preserve"> roles, which authorises them to carry out certain actions in relation to</w:t>
      </w:r>
      <w:r w:rsidR="009C72A5">
        <w:rPr>
          <w:rFonts w:ascii="Verdana" w:hAnsi="Verdana" w:cstheme="minorHAnsi"/>
          <w:bCs/>
          <w:color w:val="auto"/>
          <w:sz w:val="20"/>
          <w:szCs w:val="20"/>
        </w:rPr>
        <w:t xml:space="preserve"> </w:t>
      </w:r>
      <w:r w:rsidR="009768A1" w:rsidRPr="009768A1">
        <w:rPr>
          <w:rFonts w:ascii="Verdana" w:hAnsi="Verdana" w:cstheme="minorHAnsi"/>
          <w:bCs/>
          <w:color w:val="FF0000"/>
          <w:sz w:val="20"/>
          <w:szCs w:val="20"/>
        </w:rPr>
        <w:t>&lt;Practice Name&gt;</w:t>
      </w:r>
      <w:r w:rsidR="009768A1">
        <w:rPr>
          <w:rFonts w:ascii="Verdana" w:hAnsi="Verdana" w:cstheme="minorHAnsi"/>
          <w:bCs/>
          <w:color w:val="FF0000"/>
          <w:sz w:val="20"/>
          <w:szCs w:val="20"/>
        </w:rPr>
        <w:t>’s</w:t>
      </w:r>
      <w:r w:rsidR="009768A1" w:rsidRPr="009768A1">
        <w:rPr>
          <w:rFonts w:ascii="Verdana" w:hAnsi="Verdana" w:cstheme="minorHAnsi"/>
          <w:bCs/>
          <w:color w:val="FF0000"/>
          <w:sz w:val="20"/>
          <w:szCs w:val="20"/>
        </w:rPr>
        <w:t xml:space="preserve"> </w:t>
      </w:r>
      <w:r w:rsidRPr="009A5EDD">
        <w:rPr>
          <w:rFonts w:ascii="Verdana" w:hAnsi="Verdana" w:cstheme="minorHAnsi"/>
          <w:bCs/>
          <w:color w:val="auto"/>
          <w:sz w:val="20"/>
          <w:szCs w:val="20"/>
        </w:rPr>
        <w:t>access to, and use of, the system. These roles are set out below:</w:t>
      </w:r>
    </w:p>
    <w:p w14:paraId="725BC2BB" w14:textId="77777777" w:rsidR="00AC0C0F" w:rsidRPr="009A5EDD" w:rsidRDefault="00AC0C0F" w:rsidP="00AC0C0F">
      <w:pPr>
        <w:pStyle w:val="Default"/>
        <w:spacing w:line="276" w:lineRule="auto"/>
        <w:ind w:left="360"/>
        <w:rPr>
          <w:rFonts w:ascii="Verdana" w:hAnsi="Verdana" w:cstheme="minorHAnsi"/>
          <w:bCs/>
          <w:color w:val="auto"/>
          <w:sz w:val="20"/>
          <w:szCs w:val="20"/>
        </w:rPr>
      </w:pPr>
    </w:p>
    <w:p w14:paraId="454A7E7D" w14:textId="77777777" w:rsidR="00AC0C0F" w:rsidRPr="009A5EDD" w:rsidRDefault="00AC0C0F" w:rsidP="00346C65">
      <w:pPr>
        <w:pStyle w:val="Default"/>
        <w:numPr>
          <w:ilvl w:val="0"/>
          <w:numId w:val="21"/>
        </w:numPr>
        <w:spacing w:line="276" w:lineRule="auto"/>
        <w:rPr>
          <w:rFonts w:ascii="Verdana" w:hAnsi="Verdana" w:cstheme="minorHAnsi"/>
          <w:bCs/>
          <w:color w:val="auto"/>
          <w:sz w:val="20"/>
          <w:szCs w:val="20"/>
        </w:rPr>
      </w:pPr>
      <w:r w:rsidRPr="009A5EDD">
        <w:rPr>
          <w:rFonts w:ascii="Verdana" w:hAnsi="Verdana" w:cstheme="minorHAnsi"/>
          <w:bCs/>
          <w:i/>
          <w:color w:val="auto"/>
          <w:sz w:val="20"/>
          <w:szCs w:val="20"/>
        </w:rPr>
        <w:t>Responsible Officer (</w:t>
      </w:r>
      <w:r w:rsidR="00993921" w:rsidRPr="009A5EDD">
        <w:rPr>
          <w:rFonts w:ascii="Verdana" w:hAnsi="Verdana" w:cstheme="minorHAnsi"/>
          <w:bCs/>
          <w:i/>
          <w:color w:val="auto"/>
          <w:sz w:val="20"/>
          <w:szCs w:val="20"/>
        </w:rPr>
        <w:t>RO)</w:t>
      </w:r>
      <w:r w:rsidR="00993921" w:rsidRPr="009A5EDD">
        <w:rPr>
          <w:rFonts w:ascii="Verdana" w:hAnsi="Verdana" w:cstheme="minorHAnsi"/>
          <w:bCs/>
          <w:color w:val="auto"/>
          <w:sz w:val="20"/>
          <w:szCs w:val="20"/>
        </w:rPr>
        <w:t>: the RO is an employee of the Seed O</w:t>
      </w:r>
      <w:r w:rsidRPr="009A5EDD">
        <w:rPr>
          <w:rFonts w:ascii="Verdana" w:hAnsi="Verdana" w:cstheme="minorHAnsi"/>
          <w:bCs/>
          <w:color w:val="auto"/>
          <w:sz w:val="20"/>
          <w:szCs w:val="20"/>
        </w:rPr>
        <w:t xml:space="preserve">rganisation and has the authority to act on behalf of the </w:t>
      </w:r>
      <w:r w:rsidR="00346C65" w:rsidRPr="009A5EDD">
        <w:rPr>
          <w:rFonts w:ascii="Verdana" w:hAnsi="Verdana" w:cstheme="minorHAnsi"/>
          <w:bCs/>
          <w:color w:val="auto"/>
          <w:sz w:val="20"/>
          <w:szCs w:val="20"/>
        </w:rPr>
        <w:t xml:space="preserve">Seed Organisation </w:t>
      </w:r>
      <w:r w:rsidRPr="009A5EDD">
        <w:rPr>
          <w:rFonts w:ascii="Verdana" w:hAnsi="Verdana" w:cstheme="minorHAnsi"/>
          <w:bCs/>
          <w:color w:val="auto"/>
          <w:sz w:val="20"/>
          <w:szCs w:val="20"/>
        </w:rPr>
        <w:t xml:space="preserve">(and any </w:t>
      </w:r>
      <w:r w:rsidR="00346C65" w:rsidRPr="009A5EDD">
        <w:rPr>
          <w:rFonts w:ascii="Verdana" w:hAnsi="Verdana" w:cstheme="minorHAnsi"/>
          <w:bCs/>
          <w:color w:val="auto"/>
          <w:sz w:val="20"/>
          <w:szCs w:val="20"/>
        </w:rPr>
        <w:t>Network Organisations</w:t>
      </w:r>
      <w:r w:rsidRPr="009A5EDD">
        <w:rPr>
          <w:rFonts w:ascii="Verdana" w:hAnsi="Verdana" w:cstheme="minorHAnsi"/>
          <w:bCs/>
          <w:color w:val="auto"/>
          <w:sz w:val="20"/>
          <w:szCs w:val="20"/>
        </w:rPr>
        <w:t xml:space="preserve">) in its dealings with the System Operator. </w:t>
      </w:r>
      <w:r w:rsidR="00346C65" w:rsidRPr="009A5EDD">
        <w:rPr>
          <w:rFonts w:ascii="Verdana" w:hAnsi="Verdana" w:cstheme="minorHAnsi"/>
          <w:bCs/>
          <w:color w:val="auto"/>
          <w:sz w:val="20"/>
          <w:szCs w:val="20"/>
        </w:rPr>
        <w:t>The RO has primary responsibility for an organisation’s compliance with participation requirements in the My Health Record system.</w:t>
      </w:r>
      <w:r w:rsidR="00993921" w:rsidRPr="009A5EDD">
        <w:rPr>
          <w:rFonts w:ascii="Verdana" w:hAnsi="Verdana" w:cstheme="minorHAnsi"/>
          <w:bCs/>
          <w:color w:val="auto"/>
          <w:sz w:val="20"/>
          <w:szCs w:val="20"/>
        </w:rPr>
        <w:br/>
      </w:r>
      <w:r w:rsidR="00993921" w:rsidRPr="009A5EDD">
        <w:rPr>
          <w:rFonts w:ascii="Verdana" w:hAnsi="Verdana" w:cstheme="minorHAnsi"/>
          <w:bCs/>
          <w:color w:val="auto"/>
          <w:sz w:val="20"/>
          <w:szCs w:val="20"/>
        </w:rPr>
        <w:br/>
      </w:r>
      <w:r w:rsidRPr="009A5EDD">
        <w:rPr>
          <w:rFonts w:ascii="Verdana" w:hAnsi="Verdana" w:cstheme="minorHAnsi"/>
          <w:bCs/>
          <w:color w:val="auto"/>
          <w:sz w:val="20"/>
          <w:szCs w:val="20"/>
        </w:rPr>
        <w:t>The RO for</w:t>
      </w:r>
      <w:r w:rsidR="009C72A5">
        <w:rPr>
          <w:rFonts w:ascii="Verdana" w:hAnsi="Verdana" w:cstheme="minorHAnsi"/>
          <w:bCs/>
          <w:color w:val="auto"/>
          <w:sz w:val="20"/>
          <w:szCs w:val="20"/>
        </w:rPr>
        <w:t xml:space="preserve"> </w:t>
      </w:r>
      <w:r w:rsidR="009768A1" w:rsidRPr="009768A1">
        <w:rPr>
          <w:rFonts w:ascii="Verdana" w:hAnsi="Verdana" w:cstheme="minorHAnsi"/>
          <w:bCs/>
          <w:color w:val="FF0000"/>
          <w:sz w:val="20"/>
          <w:szCs w:val="20"/>
        </w:rPr>
        <w:t>&lt;Practice Name&gt;</w:t>
      </w:r>
      <w:r w:rsidR="009C72A5">
        <w:rPr>
          <w:rFonts w:ascii="Verdana" w:hAnsi="Verdana" w:cstheme="minorHAnsi"/>
          <w:bCs/>
          <w:color w:val="auto"/>
          <w:sz w:val="20"/>
          <w:szCs w:val="20"/>
        </w:rPr>
        <w:t xml:space="preserve"> is: </w:t>
      </w:r>
      <w:r w:rsidR="009768A1" w:rsidRPr="009768A1">
        <w:rPr>
          <w:rFonts w:ascii="Verdana" w:hAnsi="Verdana" w:cstheme="minorHAnsi"/>
          <w:bCs/>
          <w:color w:val="FF0000"/>
          <w:sz w:val="20"/>
          <w:szCs w:val="20"/>
        </w:rPr>
        <w:t>&lt;Name</w:t>
      </w:r>
      <w:r w:rsidR="009768A1">
        <w:rPr>
          <w:rFonts w:ascii="Verdana" w:hAnsi="Verdana" w:cstheme="minorHAnsi"/>
          <w:bCs/>
          <w:color w:val="FF0000"/>
          <w:sz w:val="20"/>
          <w:szCs w:val="20"/>
        </w:rPr>
        <w:t xml:space="preserve"> of Responsible Officer</w:t>
      </w:r>
      <w:r w:rsidR="009768A1" w:rsidRPr="009768A1">
        <w:rPr>
          <w:rFonts w:ascii="Verdana" w:hAnsi="Verdana" w:cstheme="minorHAnsi"/>
          <w:bCs/>
          <w:color w:val="FF0000"/>
          <w:sz w:val="20"/>
          <w:szCs w:val="20"/>
        </w:rPr>
        <w:t>&gt;</w:t>
      </w:r>
      <w:r w:rsidR="009C72A5">
        <w:rPr>
          <w:rFonts w:ascii="Verdana" w:hAnsi="Verdana" w:cstheme="minorHAnsi"/>
          <w:bCs/>
          <w:color w:val="auto"/>
          <w:sz w:val="20"/>
          <w:szCs w:val="20"/>
        </w:rPr>
        <w:t>.</w:t>
      </w:r>
      <w:r w:rsidRPr="009A5EDD">
        <w:rPr>
          <w:rFonts w:ascii="Verdana" w:hAnsi="Verdana" w:cstheme="minorHAnsi"/>
          <w:bCs/>
          <w:color w:val="auto"/>
          <w:sz w:val="20"/>
          <w:szCs w:val="20"/>
        </w:rPr>
        <w:br/>
      </w:r>
    </w:p>
    <w:p w14:paraId="55E3534E" w14:textId="77777777" w:rsidR="00AC0C0F" w:rsidRPr="009A5EDD" w:rsidRDefault="00AC0C0F" w:rsidP="00157598">
      <w:pPr>
        <w:pStyle w:val="Default"/>
        <w:numPr>
          <w:ilvl w:val="0"/>
          <w:numId w:val="21"/>
        </w:numPr>
        <w:spacing w:line="276" w:lineRule="auto"/>
        <w:rPr>
          <w:rFonts w:ascii="Verdana" w:hAnsi="Verdana" w:cstheme="minorHAnsi"/>
          <w:bCs/>
          <w:color w:val="auto"/>
          <w:sz w:val="20"/>
          <w:szCs w:val="20"/>
        </w:rPr>
      </w:pPr>
      <w:r w:rsidRPr="009A5EDD">
        <w:rPr>
          <w:rFonts w:ascii="Verdana" w:hAnsi="Verdana" w:cstheme="minorHAnsi"/>
          <w:bCs/>
          <w:i/>
          <w:color w:val="auto"/>
          <w:sz w:val="20"/>
          <w:szCs w:val="20"/>
        </w:rPr>
        <w:t>Organisation Maintenance Officer (OMO)</w:t>
      </w:r>
      <w:r w:rsidRPr="009A5EDD">
        <w:rPr>
          <w:rFonts w:ascii="Verdana" w:hAnsi="Verdana" w:cstheme="minorHAnsi"/>
          <w:bCs/>
          <w:color w:val="auto"/>
          <w:sz w:val="20"/>
          <w:szCs w:val="20"/>
        </w:rPr>
        <w:t>: the OMO is an employee of</w:t>
      </w:r>
      <w:r w:rsidR="00993921" w:rsidRPr="009A5EDD">
        <w:rPr>
          <w:rFonts w:ascii="Verdana" w:hAnsi="Verdana" w:cstheme="minorHAnsi"/>
          <w:bCs/>
          <w:color w:val="auto"/>
          <w:sz w:val="20"/>
          <w:szCs w:val="20"/>
        </w:rPr>
        <w:t xml:space="preserve"> a</w:t>
      </w:r>
      <w:r w:rsidRPr="009A5EDD">
        <w:rPr>
          <w:rFonts w:ascii="Verdana" w:hAnsi="Verdana" w:cstheme="minorHAnsi"/>
          <w:bCs/>
          <w:color w:val="auto"/>
          <w:sz w:val="20"/>
          <w:szCs w:val="20"/>
        </w:rPr>
        <w:t xml:space="preserve"> healthcare provider organisation</w:t>
      </w:r>
      <w:r w:rsidR="00993921" w:rsidRPr="009A5EDD">
        <w:rPr>
          <w:rFonts w:ascii="Verdana" w:hAnsi="Verdana" w:cstheme="minorHAnsi"/>
          <w:bCs/>
          <w:color w:val="auto"/>
          <w:sz w:val="20"/>
          <w:szCs w:val="20"/>
        </w:rPr>
        <w:t xml:space="preserve"> that is a </w:t>
      </w:r>
      <w:r w:rsidR="00346C65" w:rsidRPr="009A5EDD">
        <w:rPr>
          <w:rFonts w:ascii="Verdana" w:hAnsi="Verdana" w:cstheme="minorHAnsi"/>
          <w:bCs/>
          <w:color w:val="auto"/>
          <w:sz w:val="20"/>
          <w:szCs w:val="20"/>
        </w:rPr>
        <w:t>Seed Organisation</w:t>
      </w:r>
      <w:r w:rsidR="00993921" w:rsidRPr="009A5EDD">
        <w:rPr>
          <w:rFonts w:ascii="Verdana" w:hAnsi="Verdana" w:cstheme="minorHAnsi"/>
          <w:bCs/>
          <w:color w:val="auto"/>
          <w:sz w:val="20"/>
          <w:szCs w:val="20"/>
        </w:rPr>
        <w:t>, or a</w:t>
      </w:r>
      <w:r w:rsidR="00346C65" w:rsidRPr="009A5EDD">
        <w:rPr>
          <w:rFonts w:ascii="Verdana" w:hAnsi="Verdana" w:cstheme="minorHAnsi"/>
          <w:bCs/>
          <w:color w:val="auto"/>
          <w:sz w:val="20"/>
          <w:szCs w:val="20"/>
        </w:rPr>
        <w:t xml:space="preserve"> Network Organisation. The OMO’s primary role is to undertake the day to day administrative tasks in relation to the My Health Record system. A healthcare provider organisation can have multiple OMOs. </w:t>
      </w:r>
      <w:r w:rsidR="00346C65" w:rsidRPr="009A5EDD">
        <w:rPr>
          <w:rFonts w:ascii="Verdana" w:hAnsi="Verdana" w:cstheme="minorHAnsi"/>
          <w:bCs/>
          <w:color w:val="auto"/>
          <w:sz w:val="20"/>
          <w:szCs w:val="20"/>
        </w:rPr>
        <w:br/>
      </w:r>
      <w:r w:rsidR="00346C65" w:rsidRPr="009A5EDD">
        <w:rPr>
          <w:rFonts w:ascii="Verdana" w:hAnsi="Verdana" w:cstheme="minorHAnsi"/>
          <w:bCs/>
          <w:color w:val="auto"/>
          <w:sz w:val="20"/>
          <w:szCs w:val="20"/>
        </w:rPr>
        <w:br/>
        <w:t xml:space="preserve">The OMO for </w:t>
      </w:r>
      <w:r w:rsidR="009768A1" w:rsidRPr="009768A1">
        <w:rPr>
          <w:rFonts w:ascii="Verdana" w:hAnsi="Verdana" w:cstheme="minorHAnsi"/>
          <w:bCs/>
          <w:color w:val="FF0000"/>
          <w:sz w:val="20"/>
          <w:szCs w:val="20"/>
        </w:rPr>
        <w:t xml:space="preserve">&lt;Practice Name&gt; </w:t>
      </w:r>
      <w:r w:rsidR="009C72A5">
        <w:rPr>
          <w:rFonts w:ascii="Verdana" w:hAnsi="Verdana" w:cstheme="minorHAnsi"/>
          <w:bCs/>
          <w:color w:val="auto"/>
          <w:sz w:val="20"/>
          <w:szCs w:val="20"/>
        </w:rPr>
        <w:t xml:space="preserve">is: </w:t>
      </w:r>
      <w:r w:rsidR="009768A1" w:rsidRPr="009768A1">
        <w:rPr>
          <w:rFonts w:ascii="Verdana" w:hAnsi="Verdana" w:cstheme="minorHAnsi"/>
          <w:bCs/>
          <w:color w:val="FF0000"/>
          <w:sz w:val="20"/>
          <w:szCs w:val="20"/>
        </w:rPr>
        <w:t>&lt;Name</w:t>
      </w:r>
      <w:r w:rsidR="009768A1">
        <w:rPr>
          <w:rFonts w:ascii="Verdana" w:hAnsi="Verdana" w:cstheme="minorHAnsi"/>
          <w:bCs/>
          <w:color w:val="FF0000"/>
          <w:sz w:val="20"/>
          <w:szCs w:val="20"/>
        </w:rPr>
        <w:t xml:space="preserve"> of Organisation Maintenance Officer</w:t>
      </w:r>
      <w:r w:rsidR="009768A1" w:rsidRPr="009768A1">
        <w:rPr>
          <w:rFonts w:ascii="Verdana" w:hAnsi="Verdana" w:cstheme="minorHAnsi"/>
          <w:bCs/>
          <w:color w:val="FF0000"/>
          <w:sz w:val="20"/>
          <w:szCs w:val="20"/>
        </w:rPr>
        <w:t>&gt;</w:t>
      </w:r>
      <w:r w:rsidR="009C72A5">
        <w:rPr>
          <w:rFonts w:ascii="Verdana" w:hAnsi="Verdana" w:cstheme="minorHAnsi"/>
          <w:bCs/>
          <w:color w:val="auto"/>
          <w:sz w:val="20"/>
          <w:szCs w:val="20"/>
        </w:rPr>
        <w:t>.</w:t>
      </w:r>
    </w:p>
    <w:p w14:paraId="0CFFC5A2" w14:textId="77777777" w:rsidR="00AC0C0F" w:rsidRDefault="00AC0C0F" w:rsidP="00AC0C0F">
      <w:pPr>
        <w:pStyle w:val="Default"/>
        <w:spacing w:line="276" w:lineRule="auto"/>
        <w:ind w:left="360"/>
        <w:rPr>
          <w:rFonts w:ascii="Verdana" w:hAnsi="Verdana" w:cstheme="minorHAnsi"/>
          <w:b/>
          <w:bCs/>
          <w:color w:val="76923C" w:themeColor="accent3" w:themeShade="BF"/>
          <w:sz w:val="20"/>
          <w:szCs w:val="20"/>
        </w:rPr>
      </w:pPr>
    </w:p>
    <w:p w14:paraId="4B4D99B7" w14:textId="77777777" w:rsidR="006B7D55" w:rsidRDefault="00F744DD" w:rsidP="008B03BB">
      <w:pPr>
        <w:pStyle w:val="Default"/>
        <w:spacing w:line="276" w:lineRule="auto"/>
        <w:ind w:left="397"/>
        <w:rPr>
          <w:rFonts w:ascii="Verdana" w:hAnsi="Verdana" w:cstheme="minorHAnsi"/>
          <w:b/>
          <w:bCs/>
          <w:sz w:val="20"/>
        </w:rPr>
      </w:pPr>
      <w:r>
        <w:rPr>
          <w:rFonts w:ascii="Verdana" w:hAnsi="Verdana" w:cstheme="minorHAnsi"/>
          <w:b/>
          <w:bCs/>
          <w:sz w:val="20"/>
        </w:rPr>
        <w:br/>
      </w:r>
      <w:r w:rsidR="006B7D55">
        <w:rPr>
          <w:rFonts w:ascii="Verdana" w:hAnsi="Verdana" w:cstheme="minorHAnsi"/>
          <w:b/>
          <w:bCs/>
          <w:sz w:val="20"/>
        </w:rPr>
        <w:t xml:space="preserve">KEEPING INFORMATION ABOUT THE ORGANISATION </w:t>
      </w:r>
      <w:proofErr w:type="gramStart"/>
      <w:r w:rsidR="006B7D55">
        <w:rPr>
          <w:rFonts w:ascii="Verdana" w:hAnsi="Verdana" w:cstheme="minorHAnsi"/>
          <w:b/>
          <w:bCs/>
          <w:sz w:val="20"/>
        </w:rPr>
        <w:t>UP-TO-DATE</w:t>
      </w:r>
      <w:proofErr w:type="gramEnd"/>
    </w:p>
    <w:p w14:paraId="7B0ECE5B" w14:textId="77777777" w:rsidR="006B7D55" w:rsidRDefault="006B7D55" w:rsidP="008B03BB">
      <w:pPr>
        <w:pStyle w:val="Default"/>
        <w:spacing w:line="276" w:lineRule="auto"/>
        <w:ind w:left="397"/>
        <w:rPr>
          <w:rFonts w:ascii="Verdana" w:hAnsi="Verdana" w:cstheme="minorHAnsi"/>
          <w:bCs/>
          <w:sz w:val="20"/>
        </w:rPr>
      </w:pPr>
      <w:r w:rsidRPr="006B7D55">
        <w:rPr>
          <w:rFonts w:ascii="Verdana" w:hAnsi="Verdana" w:cstheme="minorHAnsi"/>
          <w:bCs/>
          <w:sz w:val="20"/>
        </w:rPr>
        <w:t xml:space="preserve">If </w:t>
      </w:r>
      <w:r w:rsidR="009768A1" w:rsidRPr="009768A1">
        <w:rPr>
          <w:rFonts w:ascii="Verdana" w:hAnsi="Verdana" w:cstheme="minorHAnsi"/>
          <w:bCs/>
          <w:color w:val="FF0000"/>
          <w:sz w:val="20"/>
          <w:szCs w:val="20"/>
        </w:rPr>
        <w:t xml:space="preserve">&lt;Practice Name&gt; </w:t>
      </w:r>
      <w:r w:rsidRPr="006B7D55">
        <w:rPr>
          <w:rFonts w:ascii="Verdana" w:hAnsi="Verdana" w:cstheme="minorHAnsi"/>
          <w:bCs/>
          <w:sz w:val="20"/>
        </w:rPr>
        <w:t xml:space="preserve">becomes aware that information held by the HI Service or the My Health Record system in relation to </w:t>
      </w:r>
      <w:r w:rsidR="009768A1" w:rsidRPr="009768A1">
        <w:rPr>
          <w:rFonts w:ascii="Verdana" w:hAnsi="Verdana" w:cstheme="minorHAnsi"/>
          <w:bCs/>
          <w:color w:val="FF0000"/>
          <w:sz w:val="20"/>
          <w:szCs w:val="20"/>
        </w:rPr>
        <w:t xml:space="preserve">&lt;Practice Name&gt; </w:t>
      </w:r>
      <w:r w:rsidRPr="006B7D55">
        <w:rPr>
          <w:rFonts w:ascii="Verdana" w:hAnsi="Verdana" w:cstheme="minorHAnsi"/>
          <w:bCs/>
          <w:sz w:val="20"/>
        </w:rPr>
        <w:t xml:space="preserve">is not accurate, up-to-date and complete, the RO or OMO must provide an update to the HI Service </w:t>
      </w:r>
      <w:r>
        <w:rPr>
          <w:rFonts w:ascii="Verdana" w:hAnsi="Verdana" w:cstheme="minorHAnsi"/>
          <w:bCs/>
          <w:sz w:val="20"/>
        </w:rPr>
        <w:t>and/</w:t>
      </w:r>
      <w:r w:rsidRPr="006B7D55">
        <w:rPr>
          <w:rFonts w:ascii="Verdana" w:hAnsi="Verdana" w:cstheme="minorHAnsi"/>
          <w:bCs/>
          <w:sz w:val="20"/>
        </w:rPr>
        <w:t xml:space="preserve">or System Operator in writing of the correct information. This shall be provided within 20 days of </w:t>
      </w:r>
      <w:r w:rsidR="009768A1" w:rsidRPr="009768A1">
        <w:rPr>
          <w:rFonts w:ascii="Verdana" w:hAnsi="Verdana" w:cstheme="minorHAnsi"/>
          <w:bCs/>
          <w:color w:val="FF0000"/>
          <w:sz w:val="20"/>
          <w:szCs w:val="20"/>
        </w:rPr>
        <w:t xml:space="preserve">&lt;Practice Name&gt; </w:t>
      </w:r>
      <w:r w:rsidRPr="006B7D55">
        <w:rPr>
          <w:rFonts w:ascii="Verdana" w:hAnsi="Verdana" w:cstheme="minorHAnsi"/>
          <w:bCs/>
          <w:sz w:val="20"/>
        </w:rPr>
        <w:t>becoming aware that the information held is not accurate, up-to-date and complete.</w:t>
      </w:r>
    </w:p>
    <w:p w14:paraId="020F60D7" w14:textId="77777777" w:rsidR="00F91C3C" w:rsidRDefault="00F91C3C" w:rsidP="009C72A5">
      <w:pPr>
        <w:pStyle w:val="Default"/>
        <w:spacing w:line="276" w:lineRule="auto"/>
        <w:rPr>
          <w:rFonts w:ascii="Verdana" w:hAnsi="Verdana" w:cstheme="minorHAnsi"/>
          <w:bCs/>
          <w:sz w:val="20"/>
        </w:rPr>
      </w:pPr>
      <w:bookmarkStart w:id="1" w:name="_Toc331682014"/>
    </w:p>
    <w:p w14:paraId="2302BB40" w14:textId="77777777" w:rsidR="00F91C3C" w:rsidRPr="00F3222A" w:rsidRDefault="00F91C3C" w:rsidP="00F91C3C">
      <w:pPr>
        <w:pStyle w:val="Default"/>
        <w:numPr>
          <w:ilvl w:val="0"/>
          <w:numId w:val="3"/>
        </w:numPr>
        <w:spacing w:line="276" w:lineRule="auto"/>
        <w:rPr>
          <w:rFonts w:ascii="Verdana" w:hAnsi="Verdana" w:cstheme="minorHAnsi"/>
          <w:b/>
          <w:bCs/>
          <w:color w:val="00B0F0"/>
          <w:sz w:val="28"/>
          <w:szCs w:val="20"/>
        </w:rPr>
      </w:pPr>
      <w:r w:rsidRPr="00F3222A">
        <w:rPr>
          <w:rFonts w:ascii="Verdana" w:hAnsi="Verdana" w:cstheme="minorHAnsi"/>
          <w:b/>
          <w:bCs/>
          <w:color w:val="00B0F0"/>
          <w:sz w:val="28"/>
          <w:szCs w:val="20"/>
        </w:rPr>
        <w:t>ACCESS AND USE OF THE MY HEALTH RECORD SYSTEM</w:t>
      </w:r>
    </w:p>
    <w:p w14:paraId="3AD640FF" w14:textId="77777777" w:rsidR="00F91C3C" w:rsidRPr="008B03BB" w:rsidRDefault="00F91C3C" w:rsidP="008B03BB">
      <w:pPr>
        <w:pStyle w:val="Default"/>
        <w:spacing w:line="276" w:lineRule="auto"/>
        <w:ind w:left="397"/>
        <w:rPr>
          <w:rFonts w:ascii="Verdana" w:hAnsi="Verdana" w:cstheme="minorHAnsi"/>
          <w:bCs/>
          <w:sz w:val="20"/>
        </w:rPr>
      </w:pPr>
    </w:p>
    <w:p w14:paraId="488850B3" w14:textId="77777777" w:rsidR="00F91C3C" w:rsidRPr="008B0631" w:rsidRDefault="008B0631" w:rsidP="008B03BB">
      <w:pPr>
        <w:pStyle w:val="Default"/>
        <w:spacing w:line="276" w:lineRule="auto"/>
        <w:ind w:left="397"/>
        <w:rPr>
          <w:rFonts w:ascii="Verdana" w:hAnsi="Verdana" w:cstheme="minorHAnsi"/>
          <w:b/>
          <w:bCs/>
          <w:sz w:val="20"/>
        </w:rPr>
      </w:pPr>
      <w:r w:rsidRPr="008B0631">
        <w:rPr>
          <w:rFonts w:ascii="Verdana" w:hAnsi="Verdana" w:cstheme="minorHAnsi"/>
          <w:b/>
          <w:bCs/>
          <w:sz w:val="20"/>
        </w:rPr>
        <w:t>AUTHORISING ACCESS TO THE MY HEALTH RECORD SYSTEM</w:t>
      </w:r>
    </w:p>
    <w:p w14:paraId="308CC99B" w14:textId="77777777" w:rsidR="008B0631" w:rsidRDefault="008B0631" w:rsidP="008B0631">
      <w:pPr>
        <w:pStyle w:val="Default"/>
        <w:spacing w:line="276" w:lineRule="auto"/>
        <w:ind w:left="397"/>
        <w:rPr>
          <w:rFonts w:ascii="Verdana" w:hAnsi="Verdana" w:cstheme="minorHAnsi"/>
          <w:bCs/>
          <w:sz w:val="20"/>
        </w:rPr>
      </w:pPr>
      <w:r w:rsidRPr="008B03BB">
        <w:rPr>
          <w:rFonts w:ascii="Verdana" w:hAnsi="Verdana" w:cstheme="minorHAnsi"/>
          <w:bCs/>
          <w:sz w:val="20"/>
        </w:rPr>
        <w:lastRenderedPageBreak/>
        <w:t xml:space="preserve">Organisational staff must only access the </w:t>
      </w:r>
      <w:r>
        <w:rPr>
          <w:rFonts w:ascii="Verdana" w:hAnsi="Verdana" w:cstheme="minorHAnsi"/>
          <w:bCs/>
          <w:sz w:val="20"/>
        </w:rPr>
        <w:t>My Health Record system</w:t>
      </w:r>
      <w:r w:rsidRPr="008B03BB">
        <w:rPr>
          <w:rFonts w:ascii="Verdana" w:hAnsi="Verdana" w:cstheme="minorHAnsi"/>
          <w:bCs/>
          <w:sz w:val="20"/>
        </w:rPr>
        <w:t xml:space="preserve"> if this access is required by the duties of their role. </w:t>
      </w:r>
    </w:p>
    <w:p w14:paraId="241F0C56" w14:textId="77777777" w:rsidR="008B0631" w:rsidRDefault="008B0631" w:rsidP="008B0631">
      <w:pPr>
        <w:pStyle w:val="Default"/>
        <w:spacing w:line="276" w:lineRule="auto"/>
        <w:ind w:left="397"/>
        <w:rPr>
          <w:rFonts w:ascii="Verdana" w:hAnsi="Verdana" w:cstheme="minorHAnsi"/>
          <w:bCs/>
          <w:sz w:val="20"/>
        </w:rPr>
      </w:pPr>
    </w:p>
    <w:p w14:paraId="56290E97" w14:textId="77777777" w:rsidR="00B95AB0" w:rsidRPr="008B03BB" w:rsidRDefault="008B0631" w:rsidP="00B95AB0">
      <w:pPr>
        <w:pStyle w:val="Default"/>
        <w:spacing w:line="276" w:lineRule="auto"/>
        <w:ind w:left="426"/>
        <w:rPr>
          <w:rFonts w:ascii="Verdana" w:hAnsi="Verdana" w:cstheme="minorHAnsi"/>
          <w:bCs/>
          <w:sz w:val="20"/>
        </w:rPr>
      </w:pPr>
      <w:r w:rsidRPr="008B03BB">
        <w:rPr>
          <w:rFonts w:ascii="Verdana" w:hAnsi="Verdana" w:cstheme="minorHAnsi"/>
          <w:bCs/>
          <w:sz w:val="20"/>
        </w:rPr>
        <w:t xml:space="preserve">All staff members whose role requires them to access the </w:t>
      </w:r>
      <w:r>
        <w:rPr>
          <w:rFonts w:ascii="Verdana" w:hAnsi="Verdana" w:cstheme="minorHAnsi"/>
          <w:bCs/>
          <w:sz w:val="20"/>
        </w:rPr>
        <w:t>My Health Record system</w:t>
      </w:r>
      <w:r w:rsidRPr="008B03BB">
        <w:rPr>
          <w:rFonts w:ascii="Verdana" w:hAnsi="Verdana" w:cstheme="minorHAnsi"/>
          <w:bCs/>
          <w:sz w:val="20"/>
        </w:rPr>
        <w:t xml:space="preserve"> will be provided a unique user account with individual login name. </w:t>
      </w:r>
      <w:r w:rsidR="009768A1" w:rsidRPr="009768A1">
        <w:rPr>
          <w:rFonts w:ascii="Verdana" w:hAnsi="Verdana" w:cstheme="minorHAnsi"/>
          <w:bCs/>
          <w:color w:val="FF0000"/>
          <w:sz w:val="20"/>
          <w:szCs w:val="20"/>
        </w:rPr>
        <w:t xml:space="preserve">&lt;Practice Name&gt; </w:t>
      </w:r>
      <w:r w:rsidRPr="008B03BB">
        <w:rPr>
          <w:rFonts w:ascii="Verdana" w:hAnsi="Verdana" w:cstheme="minorHAnsi"/>
          <w:bCs/>
          <w:sz w:val="20"/>
        </w:rPr>
        <w:t xml:space="preserve">will maintain records linking user accounts to individual staff so that these can be matched in the case of an audit by the System Operator. </w:t>
      </w:r>
      <w:r w:rsidR="009768A1" w:rsidRPr="009768A1">
        <w:rPr>
          <w:rFonts w:ascii="Verdana" w:hAnsi="Verdana" w:cstheme="minorHAnsi"/>
          <w:bCs/>
          <w:color w:val="FF0000"/>
          <w:sz w:val="20"/>
          <w:szCs w:val="20"/>
        </w:rPr>
        <w:t xml:space="preserve">&lt;Practice Name&gt; </w:t>
      </w:r>
      <w:r w:rsidR="00B95AB0" w:rsidRPr="008B03BB">
        <w:rPr>
          <w:rFonts w:ascii="Verdana" w:hAnsi="Verdana" w:cstheme="minorHAnsi"/>
          <w:bCs/>
          <w:sz w:val="20"/>
        </w:rPr>
        <w:t xml:space="preserve">will maintain records (for example staff rostering records) to allow it to determine which user accessed the </w:t>
      </w:r>
      <w:r w:rsidR="00B95AB0">
        <w:rPr>
          <w:rFonts w:ascii="Verdana" w:hAnsi="Verdana" w:cstheme="minorHAnsi"/>
          <w:bCs/>
          <w:sz w:val="20"/>
        </w:rPr>
        <w:t>My Health Record system</w:t>
      </w:r>
      <w:r w:rsidR="00B95AB0" w:rsidRPr="008B03BB">
        <w:rPr>
          <w:rFonts w:ascii="Verdana" w:hAnsi="Verdana" w:cstheme="minorHAnsi"/>
          <w:bCs/>
          <w:sz w:val="20"/>
        </w:rPr>
        <w:t xml:space="preserve"> on a particular day. These records must be maintained to allow audits to be conducted by the System Operator.</w:t>
      </w:r>
    </w:p>
    <w:p w14:paraId="00219E69" w14:textId="77777777" w:rsidR="00B95AB0" w:rsidRDefault="00B95AB0" w:rsidP="008B0631">
      <w:pPr>
        <w:pStyle w:val="Default"/>
        <w:spacing w:line="276" w:lineRule="auto"/>
        <w:ind w:left="397"/>
        <w:rPr>
          <w:rFonts w:ascii="Verdana" w:hAnsi="Verdana" w:cstheme="minorHAnsi"/>
          <w:bCs/>
          <w:sz w:val="20"/>
        </w:rPr>
      </w:pPr>
    </w:p>
    <w:p w14:paraId="24C6D6AC" w14:textId="77777777" w:rsidR="008B0631" w:rsidRDefault="009C7905" w:rsidP="008B0631">
      <w:pPr>
        <w:pStyle w:val="Default"/>
        <w:spacing w:line="276" w:lineRule="auto"/>
        <w:ind w:left="397"/>
        <w:rPr>
          <w:rFonts w:ascii="Verdana" w:hAnsi="Verdana" w:cstheme="minorHAnsi"/>
          <w:bCs/>
          <w:sz w:val="20"/>
        </w:rPr>
      </w:pPr>
      <w:r w:rsidRPr="008B03BB">
        <w:rPr>
          <w:rFonts w:ascii="Verdana" w:hAnsi="Verdana" w:cstheme="minorHAnsi"/>
          <w:bCs/>
          <w:sz w:val="20"/>
        </w:rPr>
        <w:t xml:space="preserve">User accounts will not be used by multiple staff members. </w:t>
      </w:r>
    </w:p>
    <w:p w14:paraId="7B26449F" w14:textId="77777777" w:rsidR="009C7905" w:rsidRDefault="009C7905" w:rsidP="008B0631">
      <w:pPr>
        <w:pStyle w:val="Default"/>
        <w:spacing w:line="276" w:lineRule="auto"/>
        <w:ind w:left="397"/>
        <w:rPr>
          <w:rFonts w:ascii="Verdana" w:hAnsi="Verdana" w:cstheme="minorHAnsi"/>
          <w:bCs/>
          <w:sz w:val="20"/>
        </w:rPr>
      </w:pPr>
    </w:p>
    <w:p w14:paraId="06238293" w14:textId="77777777" w:rsidR="009C7905" w:rsidRDefault="009C7905" w:rsidP="008B0631">
      <w:pPr>
        <w:pStyle w:val="Default"/>
        <w:spacing w:line="276" w:lineRule="auto"/>
        <w:ind w:left="397"/>
        <w:rPr>
          <w:rFonts w:ascii="Verdana" w:hAnsi="Verdana" w:cstheme="minorHAnsi"/>
          <w:bCs/>
          <w:sz w:val="20"/>
        </w:rPr>
      </w:pPr>
      <w:r>
        <w:rPr>
          <w:rFonts w:ascii="Verdana" w:hAnsi="Verdana" w:cstheme="minorHAnsi"/>
          <w:bCs/>
          <w:sz w:val="20"/>
        </w:rPr>
        <w:t>It is the responsibility of the OMO to:</w:t>
      </w:r>
      <w:r>
        <w:rPr>
          <w:rFonts w:ascii="Verdana" w:hAnsi="Verdana" w:cstheme="minorHAnsi"/>
          <w:bCs/>
          <w:sz w:val="20"/>
        </w:rPr>
        <w:br/>
      </w:r>
    </w:p>
    <w:p w14:paraId="1B54E9CB" w14:textId="77777777" w:rsidR="009C7905" w:rsidRDefault="009C7905" w:rsidP="003B0E60">
      <w:pPr>
        <w:pStyle w:val="Default"/>
        <w:numPr>
          <w:ilvl w:val="0"/>
          <w:numId w:val="23"/>
        </w:numPr>
        <w:spacing w:line="276" w:lineRule="auto"/>
        <w:ind w:left="757"/>
        <w:rPr>
          <w:rFonts w:ascii="Verdana" w:hAnsi="Verdana" w:cstheme="minorHAnsi"/>
          <w:bCs/>
          <w:sz w:val="20"/>
        </w:rPr>
      </w:pPr>
      <w:r>
        <w:rPr>
          <w:rFonts w:ascii="Verdana" w:hAnsi="Verdana" w:cstheme="minorHAnsi"/>
          <w:bCs/>
          <w:sz w:val="20"/>
        </w:rPr>
        <w:t>Provide a unique user account with individual login name for each authorised user; and</w:t>
      </w:r>
      <w:r>
        <w:rPr>
          <w:rFonts w:ascii="Verdana" w:hAnsi="Verdana" w:cstheme="minorHAnsi"/>
          <w:bCs/>
          <w:sz w:val="20"/>
        </w:rPr>
        <w:br/>
      </w:r>
    </w:p>
    <w:p w14:paraId="2399C08D" w14:textId="77777777" w:rsidR="009C7905" w:rsidRDefault="009C7905" w:rsidP="003B0E60">
      <w:pPr>
        <w:pStyle w:val="Default"/>
        <w:numPr>
          <w:ilvl w:val="0"/>
          <w:numId w:val="23"/>
        </w:numPr>
        <w:spacing w:line="276" w:lineRule="auto"/>
        <w:ind w:left="757"/>
        <w:rPr>
          <w:rFonts w:ascii="Verdana" w:hAnsi="Verdana" w:cstheme="minorHAnsi"/>
          <w:bCs/>
          <w:sz w:val="20"/>
        </w:rPr>
      </w:pPr>
      <w:r>
        <w:rPr>
          <w:rFonts w:ascii="Verdana" w:hAnsi="Verdana" w:cstheme="minorHAnsi"/>
          <w:bCs/>
          <w:sz w:val="20"/>
        </w:rPr>
        <w:t>Immediately suspend or deactivate individual user accounts in cases where a user:</w:t>
      </w:r>
    </w:p>
    <w:p w14:paraId="5C7CB6B7" w14:textId="77777777" w:rsidR="009C72A5" w:rsidRPr="009C72A5" w:rsidRDefault="009C7905" w:rsidP="009C72A5">
      <w:pPr>
        <w:pStyle w:val="Default"/>
        <w:numPr>
          <w:ilvl w:val="0"/>
          <w:numId w:val="11"/>
        </w:numPr>
        <w:spacing w:line="276" w:lineRule="auto"/>
        <w:ind w:left="1440"/>
        <w:rPr>
          <w:rFonts w:ascii="Verdana" w:hAnsi="Verdana" w:cstheme="minorHAnsi"/>
          <w:bCs/>
          <w:sz w:val="20"/>
        </w:rPr>
      </w:pPr>
      <w:r w:rsidRPr="009C72A5">
        <w:rPr>
          <w:rFonts w:ascii="Verdana" w:hAnsi="Verdana" w:cstheme="minorHAnsi"/>
          <w:bCs/>
          <w:sz w:val="20"/>
        </w:rPr>
        <w:t xml:space="preserve">leaves </w:t>
      </w:r>
      <w:r w:rsidR="009768A1" w:rsidRPr="009768A1">
        <w:rPr>
          <w:rFonts w:ascii="Verdana" w:hAnsi="Verdana" w:cstheme="minorHAnsi"/>
          <w:bCs/>
          <w:color w:val="FF0000"/>
          <w:sz w:val="20"/>
          <w:szCs w:val="20"/>
        </w:rPr>
        <w:t>&lt;Practice Name&gt;</w:t>
      </w:r>
    </w:p>
    <w:p w14:paraId="377A6DFC" w14:textId="77777777" w:rsidR="009C7905" w:rsidRPr="009C72A5" w:rsidRDefault="009C7905" w:rsidP="009C72A5">
      <w:pPr>
        <w:pStyle w:val="Default"/>
        <w:numPr>
          <w:ilvl w:val="0"/>
          <w:numId w:val="11"/>
        </w:numPr>
        <w:spacing w:line="276" w:lineRule="auto"/>
        <w:ind w:left="1440"/>
        <w:rPr>
          <w:rFonts w:ascii="Verdana" w:hAnsi="Verdana" w:cstheme="minorHAnsi"/>
          <w:bCs/>
          <w:sz w:val="20"/>
        </w:rPr>
      </w:pPr>
      <w:r w:rsidRPr="009C72A5">
        <w:rPr>
          <w:rFonts w:ascii="Verdana" w:hAnsi="Verdana" w:cstheme="minorHAnsi"/>
          <w:bCs/>
          <w:sz w:val="20"/>
        </w:rPr>
        <w:t xml:space="preserve">has the security of their account </w:t>
      </w:r>
      <w:proofErr w:type="gramStart"/>
      <w:r w:rsidRPr="009C72A5">
        <w:rPr>
          <w:rFonts w:ascii="Verdana" w:hAnsi="Verdana" w:cstheme="minorHAnsi"/>
          <w:bCs/>
          <w:sz w:val="20"/>
        </w:rPr>
        <w:t>compromised</w:t>
      </w:r>
      <w:proofErr w:type="gramEnd"/>
    </w:p>
    <w:p w14:paraId="6EDA3EC6" w14:textId="77777777" w:rsidR="009C7905" w:rsidRPr="008B03BB" w:rsidRDefault="009C7905" w:rsidP="003B0E60">
      <w:pPr>
        <w:pStyle w:val="Default"/>
        <w:numPr>
          <w:ilvl w:val="0"/>
          <w:numId w:val="11"/>
        </w:numPr>
        <w:spacing w:line="276" w:lineRule="auto"/>
        <w:ind w:left="1440"/>
        <w:rPr>
          <w:rFonts w:ascii="Verdana" w:hAnsi="Verdana" w:cstheme="minorHAnsi"/>
          <w:bCs/>
          <w:sz w:val="20"/>
        </w:rPr>
      </w:pPr>
      <w:r w:rsidRPr="008B03BB">
        <w:rPr>
          <w:rFonts w:ascii="Verdana" w:hAnsi="Verdana" w:cstheme="minorHAnsi"/>
          <w:bCs/>
          <w:sz w:val="20"/>
        </w:rPr>
        <w:t xml:space="preserve">has a change of duties so that they no longer require access to the </w:t>
      </w:r>
      <w:r>
        <w:rPr>
          <w:rFonts w:ascii="Verdana" w:hAnsi="Verdana" w:cstheme="minorHAnsi"/>
          <w:bCs/>
          <w:sz w:val="20"/>
        </w:rPr>
        <w:t>My Health Record</w:t>
      </w:r>
      <w:r w:rsidRPr="008B03BB">
        <w:rPr>
          <w:rFonts w:ascii="Verdana" w:hAnsi="Verdana" w:cstheme="minorHAnsi"/>
          <w:bCs/>
          <w:sz w:val="20"/>
        </w:rPr>
        <w:t xml:space="preserve"> system</w:t>
      </w:r>
      <w:r w:rsidRPr="008B03BB">
        <w:rPr>
          <w:rFonts w:ascii="Verdana" w:hAnsi="Verdana" w:cstheme="minorHAnsi"/>
          <w:bCs/>
          <w:sz w:val="20"/>
        </w:rPr>
        <w:br/>
      </w:r>
    </w:p>
    <w:p w14:paraId="45A73727" w14:textId="77777777" w:rsidR="009C7905" w:rsidRPr="00B95AB0" w:rsidRDefault="00EA7D33" w:rsidP="008B03BB">
      <w:pPr>
        <w:pStyle w:val="Default"/>
        <w:spacing w:line="276" w:lineRule="auto"/>
        <w:ind w:left="397"/>
        <w:rPr>
          <w:rFonts w:ascii="Verdana" w:hAnsi="Verdana" w:cstheme="minorHAnsi"/>
          <w:b/>
          <w:bCs/>
          <w:sz w:val="20"/>
        </w:rPr>
      </w:pPr>
      <w:r>
        <w:rPr>
          <w:rFonts w:ascii="Verdana" w:hAnsi="Verdana" w:cstheme="minorHAnsi"/>
          <w:b/>
          <w:bCs/>
          <w:sz w:val="20"/>
        </w:rPr>
        <w:t xml:space="preserve">STAFF </w:t>
      </w:r>
      <w:r w:rsidR="00714247" w:rsidRPr="00B95AB0">
        <w:rPr>
          <w:rFonts w:ascii="Verdana" w:hAnsi="Verdana" w:cstheme="minorHAnsi"/>
          <w:b/>
          <w:bCs/>
          <w:sz w:val="20"/>
        </w:rPr>
        <w:t>PASSWORDS</w:t>
      </w:r>
      <w:r w:rsidR="00B95AB0">
        <w:rPr>
          <w:rFonts w:ascii="Verdana" w:hAnsi="Verdana" w:cstheme="minorHAnsi"/>
          <w:b/>
          <w:bCs/>
          <w:sz w:val="20"/>
        </w:rPr>
        <w:t>/LOGGING OUT</w:t>
      </w:r>
    </w:p>
    <w:p w14:paraId="3AFBAB82" w14:textId="77777777" w:rsidR="00714247" w:rsidRDefault="00714247" w:rsidP="00B95AB0">
      <w:pPr>
        <w:pStyle w:val="Default"/>
        <w:spacing w:line="276" w:lineRule="auto"/>
        <w:ind w:left="397"/>
        <w:rPr>
          <w:rFonts w:ascii="Verdana" w:hAnsi="Verdana" w:cstheme="minorHAnsi"/>
          <w:bCs/>
          <w:sz w:val="20"/>
        </w:rPr>
      </w:pPr>
      <w:r w:rsidRPr="00714247">
        <w:rPr>
          <w:rFonts w:ascii="Verdana" w:hAnsi="Verdana" w:cstheme="minorHAnsi"/>
          <w:bCs/>
          <w:sz w:val="20"/>
        </w:rPr>
        <w:t>Staff will ensure that they assign a secure password to their user account and keep their password secret</w:t>
      </w:r>
      <w:r>
        <w:rPr>
          <w:rFonts w:ascii="Verdana" w:hAnsi="Verdana" w:cstheme="minorHAnsi"/>
          <w:bCs/>
          <w:sz w:val="20"/>
        </w:rPr>
        <w:t>.</w:t>
      </w:r>
      <w:r w:rsidR="00B95AB0">
        <w:rPr>
          <w:rFonts w:ascii="Verdana" w:hAnsi="Verdana" w:cstheme="minorHAnsi"/>
          <w:bCs/>
          <w:sz w:val="20"/>
        </w:rPr>
        <w:t xml:space="preserve"> </w:t>
      </w:r>
      <w:r>
        <w:rPr>
          <w:rFonts w:ascii="Verdana" w:hAnsi="Verdana" w:cstheme="minorHAnsi"/>
          <w:bCs/>
          <w:sz w:val="20"/>
        </w:rPr>
        <w:t>Staff must regularly review and change their password.</w:t>
      </w:r>
    </w:p>
    <w:p w14:paraId="63EF79FC" w14:textId="77777777" w:rsidR="00B95AB0" w:rsidRDefault="00B95AB0" w:rsidP="00B95AB0">
      <w:pPr>
        <w:pStyle w:val="Default"/>
        <w:spacing w:line="276" w:lineRule="auto"/>
        <w:ind w:left="397"/>
        <w:rPr>
          <w:rFonts w:ascii="Verdana" w:hAnsi="Verdana" w:cstheme="minorHAnsi"/>
          <w:bCs/>
          <w:sz w:val="20"/>
        </w:rPr>
      </w:pPr>
    </w:p>
    <w:p w14:paraId="752797A1" w14:textId="77777777" w:rsidR="00B95AB0" w:rsidRDefault="00B95AB0" w:rsidP="00B95AB0">
      <w:pPr>
        <w:pStyle w:val="Default"/>
        <w:spacing w:line="276" w:lineRule="auto"/>
        <w:ind w:left="397"/>
        <w:rPr>
          <w:rFonts w:ascii="Verdana" w:hAnsi="Verdana" w:cstheme="minorHAnsi"/>
          <w:bCs/>
          <w:sz w:val="20"/>
        </w:rPr>
      </w:pPr>
      <w:r>
        <w:rPr>
          <w:rFonts w:ascii="Verdana" w:hAnsi="Verdana" w:cstheme="minorHAnsi"/>
          <w:bCs/>
          <w:sz w:val="20"/>
        </w:rPr>
        <w:t>All staff who have access to the My Health Record system will ensure that they log out of the system when they are not using it to prevent unauthorised access.</w:t>
      </w:r>
    </w:p>
    <w:p w14:paraId="0AF0E896" w14:textId="77777777" w:rsidR="00B95AB0" w:rsidRDefault="00B95AB0" w:rsidP="008B03BB">
      <w:pPr>
        <w:pStyle w:val="Default"/>
        <w:spacing w:line="276" w:lineRule="auto"/>
        <w:ind w:left="397"/>
        <w:rPr>
          <w:rFonts w:ascii="Verdana" w:hAnsi="Verdana" w:cstheme="minorHAnsi"/>
          <w:bCs/>
          <w:sz w:val="20"/>
        </w:rPr>
      </w:pPr>
    </w:p>
    <w:p w14:paraId="571787F3" w14:textId="77777777" w:rsidR="00714247" w:rsidRDefault="00805B34" w:rsidP="008B03BB">
      <w:pPr>
        <w:pStyle w:val="Default"/>
        <w:spacing w:line="276" w:lineRule="auto"/>
        <w:ind w:left="397"/>
        <w:rPr>
          <w:rFonts w:ascii="Verdana" w:hAnsi="Verdana" w:cstheme="minorHAnsi"/>
          <w:b/>
          <w:bCs/>
          <w:sz w:val="20"/>
        </w:rPr>
      </w:pPr>
      <w:r>
        <w:rPr>
          <w:rFonts w:ascii="Verdana" w:hAnsi="Verdana" w:cstheme="minorHAnsi"/>
          <w:b/>
          <w:bCs/>
          <w:sz w:val="20"/>
        </w:rPr>
        <w:t xml:space="preserve">IDENTIFYING STAFF WHO ACCESS THE </w:t>
      </w:r>
      <w:r w:rsidR="00BE2394">
        <w:rPr>
          <w:rFonts w:ascii="Verdana" w:hAnsi="Verdana" w:cstheme="minorHAnsi"/>
          <w:b/>
          <w:bCs/>
          <w:sz w:val="20"/>
        </w:rPr>
        <w:t>MY HEALTH RECORD SYSTEM</w:t>
      </w:r>
    </w:p>
    <w:p w14:paraId="3CC75DBA" w14:textId="77777777" w:rsidR="00A72A9B" w:rsidRPr="008B03BB" w:rsidRDefault="00A72A9B" w:rsidP="009C72A5">
      <w:pPr>
        <w:pStyle w:val="Default"/>
        <w:spacing w:line="276" w:lineRule="auto"/>
        <w:rPr>
          <w:rFonts w:ascii="Verdana" w:hAnsi="Verdana" w:cstheme="minorHAnsi"/>
          <w:b/>
          <w:bCs/>
          <w:sz w:val="20"/>
        </w:rPr>
      </w:pPr>
      <w:bookmarkStart w:id="2" w:name="_Toc331682018"/>
      <w:bookmarkEnd w:id="1"/>
    </w:p>
    <w:p w14:paraId="47638A5A" w14:textId="77777777" w:rsidR="004A35CA" w:rsidRPr="00BE2394" w:rsidRDefault="00BE2394" w:rsidP="008B03BB">
      <w:pPr>
        <w:pStyle w:val="Default"/>
        <w:spacing w:line="276" w:lineRule="auto"/>
        <w:ind w:left="397"/>
        <w:rPr>
          <w:rFonts w:ascii="Verdana" w:hAnsi="Verdana" w:cstheme="minorHAnsi"/>
          <w:bCs/>
          <w:i/>
          <w:sz w:val="20"/>
        </w:rPr>
      </w:pPr>
      <w:r w:rsidRPr="00BE2394">
        <w:rPr>
          <w:rFonts w:ascii="Verdana" w:hAnsi="Verdana" w:cstheme="minorHAnsi"/>
          <w:bCs/>
          <w:i/>
          <w:sz w:val="20"/>
        </w:rPr>
        <w:t>Conformant Software</w:t>
      </w:r>
    </w:p>
    <w:p w14:paraId="50BF7A1B" w14:textId="77777777" w:rsidR="00BE2394" w:rsidRDefault="00BE2394" w:rsidP="008B03BB">
      <w:pPr>
        <w:pStyle w:val="Default"/>
        <w:spacing w:line="276" w:lineRule="auto"/>
        <w:ind w:left="397"/>
        <w:rPr>
          <w:rFonts w:ascii="Verdana" w:hAnsi="Verdana" w:cstheme="minorHAnsi"/>
          <w:bCs/>
          <w:sz w:val="20"/>
        </w:rPr>
      </w:pPr>
      <w:r>
        <w:rPr>
          <w:rFonts w:ascii="Verdana" w:hAnsi="Verdana" w:cstheme="minorHAnsi"/>
          <w:bCs/>
          <w:sz w:val="20"/>
        </w:rPr>
        <w:t xml:space="preserve">Where healthcare providers in </w:t>
      </w:r>
      <w:r w:rsidR="009768A1" w:rsidRPr="009768A1">
        <w:rPr>
          <w:rFonts w:ascii="Verdana" w:hAnsi="Verdana" w:cstheme="minorHAnsi"/>
          <w:bCs/>
          <w:color w:val="FF0000"/>
          <w:sz w:val="20"/>
          <w:szCs w:val="20"/>
        </w:rPr>
        <w:t xml:space="preserve">&lt;Practice Name&gt; </w:t>
      </w:r>
      <w:r>
        <w:rPr>
          <w:rFonts w:ascii="Verdana" w:hAnsi="Verdana" w:cstheme="minorHAnsi"/>
          <w:bCs/>
          <w:sz w:val="20"/>
        </w:rPr>
        <w:t xml:space="preserve">access the My Health Record system on behalf of </w:t>
      </w:r>
      <w:r w:rsidR="009768A1" w:rsidRPr="009768A1">
        <w:rPr>
          <w:rFonts w:ascii="Verdana" w:hAnsi="Verdana" w:cstheme="minorHAnsi"/>
          <w:bCs/>
          <w:color w:val="FF0000"/>
          <w:sz w:val="20"/>
          <w:szCs w:val="20"/>
        </w:rPr>
        <w:t xml:space="preserve">&lt;Practice Name&gt; </w:t>
      </w:r>
      <w:r>
        <w:rPr>
          <w:rFonts w:ascii="Verdana" w:hAnsi="Verdana" w:cstheme="minorHAnsi"/>
          <w:bCs/>
          <w:sz w:val="20"/>
        </w:rPr>
        <w:t>via conformant clinical software</w:t>
      </w:r>
      <w:r w:rsidR="009C72A5">
        <w:rPr>
          <w:rFonts w:ascii="Verdana" w:hAnsi="Verdana" w:cstheme="minorHAnsi"/>
          <w:bCs/>
          <w:sz w:val="20"/>
        </w:rPr>
        <w:t xml:space="preserve"> (</w:t>
      </w:r>
      <w:r w:rsidR="009C72A5">
        <w:rPr>
          <w:rFonts w:ascii="Verdana" w:hAnsi="Verdana" w:cstheme="minorHAnsi"/>
          <w:bCs/>
          <w:i/>
          <w:sz w:val="20"/>
        </w:rPr>
        <w:t>Genie Solutions</w:t>
      </w:r>
      <w:r w:rsidR="009C72A5">
        <w:rPr>
          <w:rFonts w:ascii="Verdana" w:hAnsi="Verdana" w:cstheme="minorHAnsi"/>
          <w:bCs/>
          <w:sz w:val="20"/>
        </w:rPr>
        <w:t>)</w:t>
      </w:r>
      <w:r>
        <w:rPr>
          <w:rFonts w:ascii="Verdana" w:hAnsi="Verdana" w:cstheme="minorHAnsi"/>
          <w:bCs/>
          <w:sz w:val="20"/>
        </w:rPr>
        <w:t>, the</w:t>
      </w:r>
      <w:r w:rsidR="006F1AC7" w:rsidRPr="008B03BB">
        <w:rPr>
          <w:rFonts w:ascii="Verdana" w:hAnsi="Verdana" w:cstheme="minorHAnsi"/>
          <w:bCs/>
          <w:sz w:val="20"/>
        </w:rPr>
        <w:t xml:space="preserve"> OMO will maintain a record of authorised Healthcare Provider Identifier – Individual </w:t>
      </w:r>
      <w:r>
        <w:rPr>
          <w:rFonts w:ascii="Verdana" w:hAnsi="Verdana" w:cstheme="minorHAnsi"/>
          <w:bCs/>
          <w:sz w:val="20"/>
        </w:rPr>
        <w:t xml:space="preserve">(HPI-I) </w:t>
      </w:r>
      <w:r w:rsidR="006F1AC7" w:rsidRPr="008B03BB">
        <w:rPr>
          <w:rFonts w:ascii="Verdana" w:hAnsi="Verdana" w:cstheme="minorHAnsi"/>
          <w:bCs/>
          <w:sz w:val="20"/>
        </w:rPr>
        <w:t>numbers in the clinical software and in</w:t>
      </w:r>
      <w:r w:rsidR="009C72A5" w:rsidRPr="009C72A5">
        <w:rPr>
          <w:rFonts w:ascii="Verdana" w:hAnsi="Verdana" w:cstheme="minorHAnsi"/>
          <w:bCs/>
          <w:color w:val="auto"/>
          <w:sz w:val="20"/>
          <w:szCs w:val="20"/>
        </w:rPr>
        <w:t xml:space="preserve"> </w:t>
      </w:r>
      <w:r w:rsidR="009768A1" w:rsidRPr="009768A1">
        <w:rPr>
          <w:rFonts w:ascii="Verdana" w:hAnsi="Verdana" w:cstheme="minorHAnsi"/>
          <w:bCs/>
          <w:color w:val="FF0000"/>
          <w:sz w:val="20"/>
          <w:szCs w:val="20"/>
        </w:rPr>
        <w:t>&lt;Practice Name&gt;</w:t>
      </w:r>
      <w:r w:rsidR="009768A1">
        <w:rPr>
          <w:rFonts w:ascii="Verdana" w:hAnsi="Verdana" w:cstheme="minorHAnsi"/>
          <w:bCs/>
          <w:color w:val="FF0000"/>
          <w:sz w:val="20"/>
          <w:szCs w:val="20"/>
        </w:rPr>
        <w:t>’s</w:t>
      </w:r>
      <w:r w:rsidR="009768A1" w:rsidRPr="009768A1">
        <w:rPr>
          <w:rFonts w:ascii="Verdana" w:hAnsi="Verdana" w:cstheme="minorHAnsi"/>
          <w:bCs/>
          <w:color w:val="FF0000"/>
          <w:sz w:val="20"/>
          <w:szCs w:val="20"/>
        </w:rPr>
        <w:t xml:space="preserve"> </w:t>
      </w:r>
      <w:r w:rsidR="006F1AC7" w:rsidRPr="008B03BB">
        <w:rPr>
          <w:rFonts w:ascii="Verdana" w:hAnsi="Verdana" w:cstheme="minorHAnsi"/>
          <w:bCs/>
          <w:sz w:val="20"/>
        </w:rPr>
        <w:t xml:space="preserve">internal records. </w:t>
      </w:r>
    </w:p>
    <w:p w14:paraId="5CBC4EB9" w14:textId="77777777" w:rsidR="00BE2394" w:rsidRDefault="00BE2394" w:rsidP="008B03BB">
      <w:pPr>
        <w:pStyle w:val="Default"/>
        <w:spacing w:line="276" w:lineRule="auto"/>
        <w:ind w:left="397"/>
        <w:rPr>
          <w:rFonts w:ascii="Verdana" w:hAnsi="Verdana" w:cstheme="minorHAnsi"/>
          <w:bCs/>
          <w:sz w:val="20"/>
        </w:rPr>
      </w:pPr>
    </w:p>
    <w:p w14:paraId="3F250525" w14:textId="77777777" w:rsidR="006F1AC7" w:rsidRPr="008B03BB" w:rsidRDefault="006F1AC7" w:rsidP="008B03BB">
      <w:pPr>
        <w:pStyle w:val="Default"/>
        <w:spacing w:line="276" w:lineRule="auto"/>
        <w:ind w:left="397"/>
        <w:rPr>
          <w:rFonts w:ascii="Verdana" w:hAnsi="Verdana" w:cstheme="minorHAnsi"/>
          <w:bCs/>
          <w:sz w:val="20"/>
        </w:rPr>
      </w:pPr>
      <w:r w:rsidRPr="008B03BB">
        <w:rPr>
          <w:rFonts w:ascii="Verdana" w:hAnsi="Verdana" w:cstheme="minorHAnsi"/>
          <w:bCs/>
          <w:sz w:val="20"/>
        </w:rPr>
        <w:t xml:space="preserve">The clinical software will be used to assign and record unique internal staff member identification codes. This unique identification code will be recorded by the clinical software against any </w:t>
      </w:r>
      <w:r w:rsidR="00BE2394">
        <w:rPr>
          <w:rFonts w:ascii="Verdana" w:hAnsi="Verdana" w:cstheme="minorHAnsi"/>
          <w:bCs/>
          <w:sz w:val="20"/>
        </w:rPr>
        <w:t>My Health Record</w:t>
      </w:r>
      <w:r w:rsidR="00BE2394" w:rsidRPr="008B03BB">
        <w:rPr>
          <w:rFonts w:ascii="Verdana" w:hAnsi="Verdana" w:cstheme="minorHAnsi"/>
          <w:bCs/>
          <w:sz w:val="20"/>
        </w:rPr>
        <w:t xml:space="preserve"> </w:t>
      </w:r>
      <w:r w:rsidRPr="008B03BB">
        <w:rPr>
          <w:rFonts w:ascii="Verdana" w:hAnsi="Verdana" w:cstheme="minorHAnsi"/>
          <w:bCs/>
          <w:sz w:val="20"/>
        </w:rPr>
        <w:t xml:space="preserve">system access. </w:t>
      </w:r>
    </w:p>
    <w:p w14:paraId="0A43328A" w14:textId="77777777" w:rsidR="006F1AC7" w:rsidRPr="008B03BB" w:rsidRDefault="006F1AC7" w:rsidP="008B03BB">
      <w:pPr>
        <w:pStyle w:val="Default"/>
        <w:spacing w:line="276" w:lineRule="auto"/>
        <w:ind w:left="397"/>
        <w:rPr>
          <w:rFonts w:ascii="Verdana" w:hAnsi="Verdana" w:cstheme="minorHAnsi"/>
          <w:bCs/>
          <w:sz w:val="20"/>
        </w:rPr>
      </w:pPr>
    </w:p>
    <w:p w14:paraId="4EF6804B" w14:textId="77777777" w:rsidR="00CF7C1D" w:rsidRDefault="004F4D1A" w:rsidP="00CF7C1D">
      <w:pPr>
        <w:pStyle w:val="Default"/>
        <w:spacing w:line="276" w:lineRule="auto"/>
        <w:ind w:left="397"/>
        <w:rPr>
          <w:rFonts w:ascii="Verdana" w:hAnsi="Verdana" w:cstheme="minorHAnsi"/>
          <w:bCs/>
          <w:sz w:val="20"/>
        </w:rPr>
      </w:pPr>
      <w:r w:rsidRPr="008B03BB">
        <w:rPr>
          <w:rFonts w:ascii="Verdana" w:hAnsi="Verdana" w:cstheme="minorHAnsi"/>
          <w:b/>
          <w:bCs/>
          <w:sz w:val="20"/>
        </w:rPr>
        <w:t>STAFF TRAINING</w:t>
      </w:r>
      <w:r w:rsidRPr="008B03BB">
        <w:rPr>
          <w:rFonts w:ascii="Verdana" w:hAnsi="Verdana" w:cstheme="minorHAnsi"/>
          <w:b/>
          <w:bCs/>
          <w:sz w:val="20"/>
        </w:rPr>
        <w:br/>
      </w:r>
      <w:r w:rsidR="00854081" w:rsidRPr="009768A1">
        <w:rPr>
          <w:rFonts w:ascii="Verdana" w:hAnsi="Verdana" w:cstheme="minorHAnsi"/>
          <w:bCs/>
          <w:color w:val="FF0000"/>
          <w:sz w:val="20"/>
          <w:szCs w:val="20"/>
        </w:rPr>
        <w:t xml:space="preserve">&lt;Practice Name&gt; </w:t>
      </w:r>
      <w:r w:rsidR="00BE2394">
        <w:rPr>
          <w:rFonts w:ascii="Verdana" w:hAnsi="Verdana" w:cstheme="minorHAnsi"/>
          <w:bCs/>
          <w:sz w:val="20"/>
        </w:rPr>
        <w:t>has a formal training program where all</w:t>
      </w:r>
      <w:r w:rsidRPr="008B03BB">
        <w:rPr>
          <w:rFonts w:ascii="Verdana" w:hAnsi="Verdana" w:cstheme="minorHAnsi"/>
          <w:bCs/>
          <w:sz w:val="20"/>
        </w:rPr>
        <w:t xml:space="preserve"> staff </w:t>
      </w:r>
      <w:r w:rsidR="000C18B4" w:rsidRPr="008B03BB">
        <w:rPr>
          <w:rFonts w:ascii="Verdana" w:hAnsi="Verdana" w:cstheme="minorHAnsi"/>
          <w:bCs/>
          <w:sz w:val="20"/>
        </w:rPr>
        <w:t xml:space="preserve">with </w:t>
      </w:r>
      <w:r w:rsidR="00576169" w:rsidRPr="008B03BB">
        <w:rPr>
          <w:rFonts w:ascii="Verdana" w:hAnsi="Verdana" w:cstheme="minorHAnsi"/>
          <w:bCs/>
          <w:sz w:val="20"/>
        </w:rPr>
        <w:t>authoris</w:t>
      </w:r>
      <w:r w:rsidR="000C18B4" w:rsidRPr="008B03BB">
        <w:rPr>
          <w:rFonts w:ascii="Verdana" w:hAnsi="Verdana" w:cstheme="minorHAnsi"/>
          <w:bCs/>
          <w:sz w:val="20"/>
        </w:rPr>
        <w:t>ation</w:t>
      </w:r>
      <w:r w:rsidR="00576169" w:rsidRPr="008B03BB">
        <w:rPr>
          <w:rFonts w:ascii="Verdana" w:hAnsi="Verdana" w:cstheme="minorHAnsi"/>
          <w:bCs/>
          <w:sz w:val="20"/>
        </w:rPr>
        <w:t xml:space="preserve"> to access the </w:t>
      </w:r>
      <w:r w:rsidR="00BE2394">
        <w:rPr>
          <w:rFonts w:ascii="Verdana" w:hAnsi="Verdana" w:cstheme="minorHAnsi"/>
          <w:bCs/>
          <w:sz w:val="20"/>
        </w:rPr>
        <w:t>My Health Record</w:t>
      </w:r>
      <w:r w:rsidR="00BE2394" w:rsidRPr="008B03BB">
        <w:rPr>
          <w:rFonts w:ascii="Verdana" w:hAnsi="Verdana" w:cstheme="minorHAnsi"/>
          <w:bCs/>
          <w:sz w:val="20"/>
        </w:rPr>
        <w:t xml:space="preserve"> </w:t>
      </w:r>
      <w:r w:rsidR="00576169" w:rsidRPr="008B03BB">
        <w:rPr>
          <w:rFonts w:ascii="Verdana" w:hAnsi="Verdana" w:cstheme="minorHAnsi"/>
          <w:bCs/>
          <w:sz w:val="20"/>
        </w:rPr>
        <w:t>system</w:t>
      </w:r>
      <w:r w:rsidR="000C18B4" w:rsidRPr="008B03BB">
        <w:rPr>
          <w:rFonts w:ascii="Verdana" w:hAnsi="Verdana" w:cstheme="minorHAnsi"/>
          <w:bCs/>
          <w:sz w:val="20"/>
        </w:rPr>
        <w:t xml:space="preserve"> on behalf of </w:t>
      </w:r>
      <w:r w:rsidR="009768A1" w:rsidRPr="009768A1">
        <w:rPr>
          <w:rFonts w:ascii="Verdana" w:hAnsi="Verdana" w:cstheme="minorHAnsi"/>
          <w:bCs/>
          <w:color w:val="FF0000"/>
          <w:sz w:val="20"/>
          <w:szCs w:val="20"/>
        </w:rPr>
        <w:t xml:space="preserve">&lt;Practice Name&gt; </w:t>
      </w:r>
      <w:r w:rsidR="00BE2394">
        <w:rPr>
          <w:rFonts w:ascii="Verdana" w:hAnsi="Verdana" w:cstheme="minorHAnsi"/>
          <w:bCs/>
          <w:sz w:val="20"/>
        </w:rPr>
        <w:t>are</w:t>
      </w:r>
      <w:r w:rsidR="00576169" w:rsidRPr="008B03BB">
        <w:rPr>
          <w:rFonts w:ascii="Verdana" w:hAnsi="Verdana" w:cstheme="minorHAnsi"/>
          <w:bCs/>
          <w:sz w:val="20"/>
        </w:rPr>
        <w:t xml:space="preserve"> required to undertake</w:t>
      </w:r>
      <w:r w:rsidR="00BE2394">
        <w:rPr>
          <w:rFonts w:ascii="Verdana" w:hAnsi="Verdana" w:cstheme="minorHAnsi"/>
          <w:bCs/>
          <w:sz w:val="20"/>
        </w:rPr>
        <w:t xml:space="preserve"> regular and ongoing privacy an</w:t>
      </w:r>
      <w:r w:rsidR="00CF7C1D">
        <w:rPr>
          <w:rFonts w:ascii="Verdana" w:hAnsi="Verdana" w:cstheme="minorHAnsi"/>
          <w:bCs/>
          <w:sz w:val="20"/>
        </w:rPr>
        <w:t>d</w:t>
      </w:r>
      <w:r w:rsidR="00576169" w:rsidRPr="008B03BB">
        <w:rPr>
          <w:rFonts w:ascii="Verdana" w:hAnsi="Verdana" w:cstheme="minorHAnsi"/>
          <w:bCs/>
          <w:sz w:val="20"/>
        </w:rPr>
        <w:t xml:space="preserve"> </w:t>
      </w:r>
      <w:r w:rsidR="00BE2394">
        <w:rPr>
          <w:rFonts w:ascii="Verdana" w:hAnsi="Verdana" w:cstheme="minorHAnsi"/>
          <w:bCs/>
          <w:sz w:val="20"/>
        </w:rPr>
        <w:t>My Health Record system</w:t>
      </w:r>
      <w:r w:rsidR="00BE2394" w:rsidRPr="008B03BB">
        <w:rPr>
          <w:rFonts w:ascii="Verdana" w:hAnsi="Verdana" w:cstheme="minorHAnsi"/>
          <w:bCs/>
          <w:sz w:val="20"/>
        </w:rPr>
        <w:t xml:space="preserve"> </w:t>
      </w:r>
      <w:r w:rsidR="00576169" w:rsidRPr="008B03BB">
        <w:rPr>
          <w:rFonts w:ascii="Verdana" w:hAnsi="Verdana" w:cstheme="minorHAnsi"/>
          <w:bCs/>
          <w:sz w:val="20"/>
        </w:rPr>
        <w:t xml:space="preserve">training. </w:t>
      </w:r>
    </w:p>
    <w:p w14:paraId="61A4A4DF" w14:textId="77777777" w:rsidR="00CF7C1D" w:rsidRDefault="00CF7C1D" w:rsidP="00CF7C1D">
      <w:pPr>
        <w:pStyle w:val="Default"/>
        <w:spacing w:line="276" w:lineRule="auto"/>
        <w:ind w:left="397"/>
        <w:rPr>
          <w:rFonts w:ascii="Verdana" w:hAnsi="Verdana" w:cstheme="minorHAnsi"/>
          <w:bCs/>
          <w:sz w:val="20"/>
        </w:rPr>
      </w:pPr>
    </w:p>
    <w:p w14:paraId="0455E0DF" w14:textId="77777777" w:rsidR="00CF7C1D" w:rsidRPr="008B03BB" w:rsidRDefault="00576169" w:rsidP="00CF7C1D">
      <w:pPr>
        <w:pStyle w:val="Default"/>
        <w:spacing w:line="276" w:lineRule="auto"/>
        <w:ind w:left="397"/>
        <w:rPr>
          <w:rFonts w:ascii="Verdana" w:hAnsi="Verdana" w:cstheme="minorHAnsi"/>
          <w:bCs/>
          <w:sz w:val="20"/>
        </w:rPr>
      </w:pPr>
      <w:r w:rsidRPr="008B03BB">
        <w:rPr>
          <w:rFonts w:ascii="Verdana" w:hAnsi="Verdana" w:cstheme="minorHAnsi"/>
          <w:bCs/>
          <w:sz w:val="20"/>
        </w:rPr>
        <w:t xml:space="preserve">Existing staff will undertake </w:t>
      </w:r>
      <w:r w:rsidR="00BE2394">
        <w:rPr>
          <w:rFonts w:ascii="Verdana" w:hAnsi="Verdana" w:cstheme="minorHAnsi"/>
          <w:bCs/>
          <w:sz w:val="20"/>
        </w:rPr>
        <w:t>My Health Record system</w:t>
      </w:r>
      <w:r w:rsidR="00BE2394" w:rsidRPr="008B03BB">
        <w:rPr>
          <w:rFonts w:ascii="Verdana" w:hAnsi="Verdana" w:cstheme="minorHAnsi"/>
          <w:bCs/>
          <w:sz w:val="20"/>
        </w:rPr>
        <w:t xml:space="preserve"> </w:t>
      </w:r>
      <w:r w:rsidRPr="008B03BB">
        <w:rPr>
          <w:rFonts w:ascii="Verdana" w:hAnsi="Verdana" w:cstheme="minorHAnsi"/>
          <w:bCs/>
          <w:sz w:val="20"/>
        </w:rPr>
        <w:t xml:space="preserve">training before they first access the system, while new staff will be required to undertake training, if appropriate to their role, as part of their orientation to </w:t>
      </w:r>
      <w:r w:rsidR="009768A1" w:rsidRPr="009768A1">
        <w:rPr>
          <w:rFonts w:ascii="Verdana" w:hAnsi="Verdana" w:cstheme="minorHAnsi"/>
          <w:bCs/>
          <w:color w:val="FF0000"/>
          <w:sz w:val="20"/>
          <w:szCs w:val="20"/>
        </w:rPr>
        <w:t>&lt;Practice Name&gt;</w:t>
      </w:r>
      <w:r w:rsidRPr="008B03BB">
        <w:rPr>
          <w:rFonts w:ascii="Verdana" w:hAnsi="Verdana" w:cstheme="minorHAnsi"/>
          <w:bCs/>
          <w:sz w:val="20"/>
        </w:rPr>
        <w:t xml:space="preserve">. </w:t>
      </w:r>
      <w:r w:rsidR="00CF7C1D" w:rsidRPr="008B03BB">
        <w:rPr>
          <w:rFonts w:ascii="Verdana" w:hAnsi="Verdana" w:cstheme="minorHAnsi"/>
          <w:bCs/>
          <w:sz w:val="20"/>
        </w:rPr>
        <w:t xml:space="preserve">If any new functionality is introduced into </w:t>
      </w:r>
      <w:r w:rsidR="00CF7C1D" w:rsidRPr="008B03BB">
        <w:rPr>
          <w:rFonts w:ascii="Verdana" w:hAnsi="Verdana" w:cstheme="minorHAnsi"/>
          <w:bCs/>
          <w:sz w:val="20"/>
        </w:rPr>
        <w:lastRenderedPageBreak/>
        <w:t xml:space="preserve">the system, additional training will be provided to all staff with authorised access to the </w:t>
      </w:r>
      <w:r w:rsidR="00CF7C1D">
        <w:rPr>
          <w:rFonts w:ascii="Verdana" w:hAnsi="Verdana" w:cstheme="minorHAnsi"/>
          <w:bCs/>
          <w:sz w:val="20"/>
        </w:rPr>
        <w:t>My Health Record</w:t>
      </w:r>
      <w:r w:rsidR="00CF7C1D" w:rsidRPr="008B03BB">
        <w:rPr>
          <w:rFonts w:ascii="Verdana" w:hAnsi="Verdana" w:cstheme="minorHAnsi"/>
          <w:bCs/>
          <w:sz w:val="20"/>
        </w:rPr>
        <w:t xml:space="preserve"> system.</w:t>
      </w:r>
      <w:r w:rsidR="00CF7C1D">
        <w:rPr>
          <w:rFonts w:ascii="Verdana" w:hAnsi="Verdana" w:cstheme="minorHAnsi"/>
          <w:bCs/>
          <w:sz w:val="20"/>
        </w:rPr>
        <w:t xml:space="preserve"> </w:t>
      </w:r>
    </w:p>
    <w:p w14:paraId="6DA08707" w14:textId="77777777" w:rsidR="00576169" w:rsidRPr="008B03BB" w:rsidRDefault="00576169" w:rsidP="008B03BB">
      <w:pPr>
        <w:pStyle w:val="Default"/>
        <w:spacing w:line="276" w:lineRule="auto"/>
        <w:ind w:left="397"/>
        <w:rPr>
          <w:rFonts w:ascii="Verdana" w:hAnsi="Verdana" w:cstheme="minorHAnsi"/>
          <w:bCs/>
          <w:sz w:val="20"/>
        </w:rPr>
      </w:pPr>
    </w:p>
    <w:p w14:paraId="42690457" w14:textId="77777777" w:rsidR="00DF4E09" w:rsidRPr="008B03BB" w:rsidRDefault="00576169" w:rsidP="008B03BB">
      <w:pPr>
        <w:pStyle w:val="Default"/>
        <w:spacing w:line="276" w:lineRule="auto"/>
        <w:ind w:left="397"/>
        <w:rPr>
          <w:rFonts w:ascii="Verdana" w:hAnsi="Verdana" w:cstheme="minorHAnsi"/>
          <w:bCs/>
          <w:sz w:val="20"/>
        </w:rPr>
      </w:pPr>
      <w:r w:rsidRPr="008B03BB">
        <w:rPr>
          <w:rFonts w:ascii="Verdana" w:hAnsi="Verdana" w:cstheme="minorHAnsi"/>
          <w:bCs/>
          <w:sz w:val="20"/>
        </w:rPr>
        <w:t xml:space="preserve">Staff training will provide information about how to use </w:t>
      </w:r>
      <w:r w:rsidR="009768A1" w:rsidRPr="009768A1">
        <w:rPr>
          <w:rFonts w:ascii="Verdana" w:hAnsi="Verdana" w:cstheme="minorHAnsi"/>
          <w:bCs/>
          <w:color w:val="FF0000"/>
          <w:sz w:val="20"/>
          <w:szCs w:val="20"/>
        </w:rPr>
        <w:t>&lt;Practice Name&gt;</w:t>
      </w:r>
      <w:r w:rsidR="009768A1">
        <w:rPr>
          <w:rFonts w:ascii="Verdana" w:hAnsi="Verdana" w:cstheme="minorHAnsi"/>
          <w:bCs/>
          <w:color w:val="FF0000"/>
          <w:sz w:val="20"/>
          <w:szCs w:val="20"/>
        </w:rPr>
        <w:t xml:space="preserve">’s </w:t>
      </w:r>
      <w:r w:rsidR="009C72A5">
        <w:rPr>
          <w:rFonts w:ascii="Verdana" w:hAnsi="Verdana" w:cstheme="minorHAnsi"/>
          <w:bCs/>
          <w:sz w:val="20"/>
        </w:rPr>
        <w:t>clinical software</w:t>
      </w:r>
      <w:r w:rsidRPr="008B03BB">
        <w:rPr>
          <w:rFonts w:ascii="Verdana" w:hAnsi="Verdana" w:cstheme="minorHAnsi"/>
          <w:bCs/>
          <w:sz w:val="20"/>
        </w:rPr>
        <w:t xml:space="preserve"> </w:t>
      </w:r>
      <w:r w:rsidR="001E0D58" w:rsidRPr="008B03BB">
        <w:rPr>
          <w:rFonts w:ascii="Verdana" w:hAnsi="Verdana" w:cstheme="minorHAnsi"/>
          <w:bCs/>
          <w:sz w:val="20"/>
        </w:rPr>
        <w:t xml:space="preserve">in order </w:t>
      </w:r>
      <w:r w:rsidRPr="008B03BB">
        <w:rPr>
          <w:rFonts w:ascii="Verdana" w:hAnsi="Verdana" w:cstheme="minorHAnsi"/>
          <w:bCs/>
          <w:sz w:val="20"/>
        </w:rPr>
        <w:t xml:space="preserve">to access the </w:t>
      </w:r>
      <w:r w:rsidR="00BE2394">
        <w:rPr>
          <w:rFonts w:ascii="Verdana" w:hAnsi="Verdana" w:cstheme="minorHAnsi"/>
          <w:bCs/>
          <w:sz w:val="20"/>
        </w:rPr>
        <w:t>My Health Record system</w:t>
      </w:r>
      <w:r w:rsidRPr="008B03BB">
        <w:rPr>
          <w:rFonts w:ascii="Verdana" w:hAnsi="Verdana" w:cstheme="minorHAnsi"/>
          <w:bCs/>
          <w:sz w:val="20"/>
        </w:rPr>
        <w:t xml:space="preserve"> accurately and responsibly.</w:t>
      </w:r>
      <w:r w:rsidR="001E0D58" w:rsidRPr="008B03BB">
        <w:rPr>
          <w:rFonts w:ascii="Verdana" w:hAnsi="Verdana" w:cstheme="minorHAnsi"/>
          <w:bCs/>
          <w:sz w:val="20"/>
        </w:rPr>
        <w:t xml:space="preserve"> Staff training will consist of training materials </w:t>
      </w:r>
      <w:r w:rsidR="00BE2394">
        <w:rPr>
          <w:rFonts w:ascii="Verdana" w:hAnsi="Verdana" w:cstheme="minorHAnsi"/>
          <w:bCs/>
          <w:sz w:val="20"/>
        </w:rPr>
        <w:t>made available</w:t>
      </w:r>
      <w:r w:rsidR="00BE2394" w:rsidRPr="008B03BB">
        <w:rPr>
          <w:rFonts w:ascii="Verdana" w:hAnsi="Verdana" w:cstheme="minorHAnsi"/>
          <w:bCs/>
          <w:sz w:val="20"/>
        </w:rPr>
        <w:t xml:space="preserve"> </w:t>
      </w:r>
      <w:r w:rsidR="001E0D58" w:rsidRPr="008B03BB">
        <w:rPr>
          <w:rFonts w:ascii="Verdana" w:hAnsi="Verdana" w:cstheme="minorHAnsi"/>
          <w:bCs/>
          <w:sz w:val="20"/>
        </w:rPr>
        <w:t xml:space="preserve">by the </w:t>
      </w:r>
      <w:r w:rsidR="00BE2394" w:rsidRPr="008B03BB">
        <w:rPr>
          <w:rFonts w:ascii="Verdana" w:hAnsi="Verdana" w:cstheme="minorHAnsi"/>
          <w:bCs/>
          <w:sz w:val="20"/>
        </w:rPr>
        <w:t>System Operator</w:t>
      </w:r>
      <w:r w:rsidR="001B576A">
        <w:rPr>
          <w:rFonts w:ascii="Verdana" w:hAnsi="Verdana" w:cstheme="minorHAnsi"/>
          <w:bCs/>
          <w:sz w:val="20"/>
        </w:rPr>
        <w:t xml:space="preserve"> or other materials that </w:t>
      </w:r>
      <w:r w:rsidR="009768A1" w:rsidRPr="009768A1">
        <w:rPr>
          <w:rFonts w:ascii="Verdana" w:hAnsi="Verdana" w:cstheme="minorHAnsi"/>
          <w:bCs/>
          <w:color w:val="FF0000"/>
          <w:sz w:val="20"/>
          <w:szCs w:val="20"/>
        </w:rPr>
        <w:t xml:space="preserve">&lt;Practice Name&gt; </w:t>
      </w:r>
      <w:r w:rsidR="001B576A">
        <w:rPr>
          <w:rFonts w:ascii="Verdana" w:hAnsi="Verdana" w:cstheme="minorHAnsi"/>
          <w:bCs/>
          <w:sz w:val="20"/>
        </w:rPr>
        <w:t xml:space="preserve">deems </w:t>
      </w:r>
      <w:proofErr w:type="gramStart"/>
      <w:r w:rsidR="001B576A">
        <w:rPr>
          <w:rFonts w:ascii="Verdana" w:hAnsi="Verdana" w:cstheme="minorHAnsi"/>
          <w:bCs/>
          <w:sz w:val="20"/>
        </w:rPr>
        <w:t>relevant</w:t>
      </w:r>
      <w:r w:rsidR="001E0D58" w:rsidRPr="008B03BB">
        <w:rPr>
          <w:rFonts w:ascii="Verdana" w:hAnsi="Verdana" w:cstheme="minorHAnsi"/>
          <w:bCs/>
          <w:sz w:val="20"/>
        </w:rPr>
        <w:t>, and</w:t>
      </w:r>
      <w:proofErr w:type="gramEnd"/>
      <w:r w:rsidR="001E0D58" w:rsidRPr="008B03BB">
        <w:rPr>
          <w:rFonts w:ascii="Verdana" w:hAnsi="Verdana" w:cstheme="minorHAnsi"/>
          <w:bCs/>
          <w:sz w:val="20"/>
        </w:rPr>
        <w:t xml:space="preserve"> training specific to the clinical software used by </w:t>
      </w:r>
      <w:r w:rsidR="009768A1" w:rsidRPr="009768A1">
        <w:rPr>
          <w:rFonts w:ascii="Verdana" w:hAnsi="Verdana" w:cstheme="minorHAnsi"/>
          <w:bCs/>
          <w:color w:val="FF0000"/>
          <w:sz w:val="20"/>
          <w:szCs w:val="20"/>
        </w:rPr>
        <w:t>&lt;Practice Name&gt;</w:t>
      </w:r>
      <w:r w:rsidR="001E0D58" w:rsidRPr="008B03BB">
        <w:rPr>
          <w:rFonts w:ascii="Verdana" w:hAnsi="Verdana" w:cstheme="minorHAnsi"/>
          <w:bCs/>
          <w:sz w:val="20"/>
        </w:rPr>
        <w:t>.</w:t>
      </w:r>
      <w:r w:rsidR="00CF7C1D">
        <w:rPr>
          <w:rFonts w:ascii="Verdana" w:hAnsi="Verdana" w:cstheme="minorHAnsi"/>
          <w:bCs/>
          <w:sz w:val="20"/>
        </w:rPr>
        <w:t xml:space="preserve"> Training will also cover the legal obligations on healthcare provider organisations</w:t>
      </w:r>
      <w:r w:rsidR="00377A29">
        <w:rPr>
          <w:rFonts w:ascii="Verdana" w:hAnsi="Verdana" w:cstheme="minorHAnsi"/>
          <w:bCs/>
          <w:sz w:val="20"/>
        </w:rPr>
        <w:t xml:space="preserve"> and individuals using the My Health R</w:t>
      </w:r>
      <w:r w:rsidR="00CF7C1D">
        <w:rPr>
          <w:rFonts w:ascii="Verdana" w:hAnsi="Verdana" w:cstheme="minorHAnsi"/>
          <w:bCs/>
          <w:sz w:val="20"/>
        </w:rPr>
        <w:t>ecord system and the consequences of breaching these obligations.</w:t>
      </w:r>
    </w:p>
    <w:p w14:paraId="51D84D8E" w14:textId="77777777" w:rsidR="00357626" w:rsidRDefault="00357626" w:rsidP="008B03BB">
      <w:pPr>
        <w:pStyle w:val="Default"/>
        <w:spacing w:line="276" w:lineRule="auto"/>
        <w:ind w:left="397"/>
        <w:rPr>
          <w:rFonts w:ascii="Verdana" w:hAnsi="Verdana" w:cstheme="minorHAnsi"/>
          <w:bCs/>
          <w:sz w:val="20"/>
        </w:rPr>
      </w:pPr>
    </w:p>
    <w:p w14:paraId="72241327" w14:textId="77777777" w:rsidR="001E0D58" w:rsidRPr="008B03BB" w:rsidRDefault="001E0D58" w:rsidP="008B03BB">
      <w:pPr>
        <w:pStyle w:val="Default"/>
        <w:spacing w:line="276" w:lineRule="auto"/>
        <w:ind w:left="397"/>
        <w:rPr>
          <w:rFonts w:ascii="Verdana" w:hAnsi="Verdana" w:cstheme="minorHAnsi"/>
          <w:bCs/>
          <w:sz w:val="20"/>
        </w:rPr>
      </w:pPr>
      <w:r w:rsidRPr="008B03BB">
        <w:rPr>
          <w:rFonts w:ascii="Verdana" w:hAnsi="Verdana" w:cstheme="minorHAnsi"/>
          <w:bCs/>
          <w:sz w:val="20"/>
        </w:rPr>
        <w:t xml:space="preserve">The OMO will </w:t>
      </w:r>
      <w:r w:rsidR="00E459FC" w:rsidRPr="008B03BB">
        <w:rPr>
          <w:rFonts w:ascii="Verdana" w:hAnsi="Verdana" w:cstheme="minorHAnsi"/>
          <w:bCs/>
          <w:sz w:val="20"/>
        </w:rPr>
        <w:t xml:space="preserve">oversee </w:t>
      </w:r>
      <w:r w:rsidRPr="008B03BB">
        <w:rPr>
          <w:rFonts w:ascii="Verdana" w:hAnsi="Verdana" w:cstheme="minorHAnsi"/>
          <w:bCs/>
          <w:sz w:val="20"/>
        </w:rPr>
        <w:t xml:space="preserve">a register of staff training as it relates to the </w:t>
      </w:r>
      <w:r w:rsidR="00BE2394">
        <w:rPr>
          <w:rFonts w:ascii="Verdana" w:hAnsi="Verdana" w:cstheme="minorHAnsi"/>
          <w:bCs/>
          <w:sz w:val="20"/>
        </w:rPr>
        <w:t>My Health Record system</w:t>
      </w:r>
      <w:r w:rsidR="00377A29">
        <w:rPr>
          <w:rFonts w:ascii="Verdana" w:hAnsi="Verdana" w:cstheme="minorHAnsi"/>
          <w:bCs/>
          <w:sz w:val="20"/>
        </w:rPr>
        <w:t>,</w:t>
      </w:r>
      <w:r w:rsidR="00377A29" w:rsidRPr="00377A29">
        <w:rPr>
          <w:rFonts w:ascii="Verdana" w:hAnsi="Verdana" w:cstheme="minorHAnsi"/>
          <w:bCs/>
          <w:sz w:val="20"/>
        </w:rPr>
        <w:t xml:space="preserve"> </w:t>
      </w:r>
      <w:r w:rsidR="00377A29">
        <w:rPr>
          <w:rFonts w:ascii="Verdana" w:hAnsi="Verdana" w:cstheme="minorHAnsi"/>
          <w:bCs/>
          <w:sz w:val="20"/>
        </w:rPr>
        <w:t>including the names or those who have completed training and the date on which training was completed</w:t>
      </w:r>
      <w:r w:rsidRPr="008B03BB">
        <w:rPr>
          <w:rFonts w:ascii="Verdana" w:hAnsi="Verdana" w:cstheme="minorHAnsi"/>
          <w:bCs/>
          <w:sz w:val="20"/>
        </w:rPr>
        <w:t>.</w:t>
      </w:r>
    </w:p>
    <w:p w14:paraId="6CFFC5D0" w14:textId="77777777" w:rsidR="004F4D1A" w:rsidRPr="008B03BB" w:rsidRDefault="004F4D1A" w:rsidP="008B03BB">
      <w:pPr>
        <w:pStyle w:val="Default"/>
        <w:spacing w:line="276" w:lineRule="auto"/>
        <w:ind w:left="397"/>
        <w:rPr>
          <w:rFonts w:ascii="Verdana" w:hAnsi="Verdana" w:cstheme="minorHAnsi"/>
          <w:b/>
          <w:bCs/>
          <w:sz w:val="20"/>
        </w:rPr>
      </w:pPr>
    </w:p>
    <w:p w14:paraId="2B54A623" w14:textId="77777777" w:rsidR="00D56500" w:rsidRPr="00F3222A" w:rsidRDefault="00D56500" w:rsidP="00D56500">
      <w:pPr>
        <w:pStyle w:val="Default"/>
        <w:numPr>
          <w:ilvl w:val="0"/>
          <w:numId w:val="3"/>
        </w:numPr>
        <w:spacing w:line="276" w:lineRule="auto"/>
        <w:rPr>
          <w:rFonts w:ascii="Verdana" w:hAnsi="Verdana" w:cstheme="minorHAnsi"/>
          <w:b/>
          <w:bCs/>
          <w:color w:val="00B0F0"/>
          <w:sz w:val="28"/>
          <w:szCs w:val="20"/>
        </w:rPr>
      </w:pPr>
      <w:r w:rsidRPr="00F3222A">
        <w:rPr>
          <w:rFonts w:ascii="Verdana" w:hAnsi="Verdana" w:cstheme="minorHAnsi"/>
          <w:b/>
          <w:bCs/>
          <w:color w:val="00B0F0"/>
          <w:sz w:val="28"/>
          <w:szCs w:val="20"/>
        </w:rPr>
        <w:t>SECURITY AND PRIVACY PROCEDURES</w:t>
      </w:r>
    </w:p>
    <w:p w14:paraId="69766401" w14:textId="77777777" w:rsidR="00D56500" w:rsidRDefault="00D56500" w:rsidP="008B03BB">
      <w:pPr>
        <w:pStyle w:val="Default"/>
        <w:spacing w:line="276" w:lineRule="auto"/>
        <w:ind w:left="397"/>
        <w:rPr>
          <w:rFonts w:ascii="Verdana" w:hAnsi="Verdana" w:cstheme="minorHAnsi"/>
          <w:b/>
          <w:bCs/>
          <w:sz w:val="20"/>
        </w:rPr>
      </w:pPr>
    </w:p>
    <w:p w14:paraId="7DE76BA7" w14:textId="77777777" w:rsidR="00F91AFE" w:rsidRDefault="00F91AFE" w:rsidP="008B03BB">
      <w:pPr>
        <w:pStyle w:val="Default"/>
        <w:spacing w:line="276" w:lineRule="auto"/>
        <w:ind w:left="397"/>
        <w:rPr>
          <w:rFonts w:ascii="Verdana" w:hAnsi="Verdana" w:cstheme="minorHAnsi"/>
          <w:b/>
          <w:bCs/>
          <w:sz w:val="20"/>
        </w:rPr>
      </w:pPr>
      <w:r>
        <w:rPr>
          <w:rFonts w:ascii="Verdana" w:hAnsi="Verdana" w:cstheme="minorHAnsi"/>
          <w:b/>
          <w:bCs/>
          <w:sz w:val="20"/>
        </w:rPr>
        <w:t>MITIGATION STRATEGIES</w:t>
      </w:r>
    </w:p>
    <w:p w14:paraId="3219D816" w14:textId="77777777" w:rsidR="00F91AFE" w:rsidRDefault="004E05B9" w:rsidP="008B03BB">
      <w:pPr>
        <w:pStyle w:val="Default"/>
        <w:spacing w:line="276" w:lineRule="auto"/>
        <w:ind w:left="397"/>
        <w:rPr>
          <w:rFonts w:ascii="Verdana" w:hAnsi="Verdana" w:cstheme="minorHAnsi"/>
          <w:bCs/>
          <w:sz w:val="20"/>
        </w:rPr>
      </w:pPr>
      <w:r>
        <w:rPr>
          <w:rFonts w:ascii="Verdana" w:hAnsi="Verdana" w:cstheme="minorHAnsi"/>
          <w:bCs/>
          <w:sz w:val="20"/>
        </w:rPr>
        <w:t>To ensure that My Health Record system related security risks can be promptly identified, acted upon and reported to</w:t>
      </w:r>
      <w:r w:rsidR="009C72A5" w:rsidRPr="009C72A5">
        <w:rPr>
          <w:rFonts w:ascii="Verdana" w:hAnsi="Verdana" w:cstheme="minorHAnsi"/>
          <w:bCs/>
          <w:color w:val="auto"/>
          <w:sz w:val="20"/>
          <w:szCs w:val="20"/>
        </w:rPr>
        <w:t xml:space="preserve"> </w:t>
      </w:r>
      <w:r w:rsidR="009768A1" w:rsidRPr="009768A1">
        <w:rPr>
          <w:rFonts w:ascii="Verdana" w:hAnsi="Verdana" w:cstheme="minorHAnsi"/>
          <w:bCs/>
          <w:color w:val="FF0000"/>
          <w:sz w:val="20"/>
          <w:szCs w:val="20"/>
        </w:rPr>
        <w:t>&lt;Practice Name&gt;</w:t>
      </w:r>
      <w:r>
        <w:rPr>
          <w:rFonts w:ascii="Verdana" w:hAnsi="Verdana" w:cstheme="minorHAnsi"/>
          <w:bCs/>
          <w:sz w:val="20"/>
        </w:rPr>
        <w:t xml:space="preserve">, </w:t>
      </w:r>
      <w:r w:rsidR="009768A1" w:rsidRPr="009768A1">
        <w:rPr>
          <w:rFonts w:ascii="Verdana" w:hAnsi="Verdana" w:cstheme="minorHAnsi"/>
          <w:bCs/>
          <w:color w:val="FF0000"/>
          <w:sz w:val="20"/>
          <w:szCs w:val="20"/>
        </w:rPr>
        <w:t xml:space="preserve">&lt;Practice Name&gt; </w:t>
      </w:r>
      <w:r>
        <w:rPr>
          <w:rFonts w:ascii="Verdana" w:hAnsi="Verdana" w:cstheme="minorHAnsi"/>
          <w:bCs/>
          <w:sz w:val="20"/>
        </w:rPr>
        <w:t>will:</w:t>
      </w:r>
      <w:r>
        <w:rPr>
          <w:rFonts w:ascii="Verdana" w:hAnsi="Verdana" w:cstheme="minorHAnsi"/>
          <w:bCs/>
          <w:sz w:val="20"/>
        </w:rPr>
        <w:br/>
      </w:r>
    </w:p>
    <w:p w14:paraId="2483858E" w14:textId="77777777" w:rsidR="004E05B9" w:rsidRDefault="004E05B9" w:rsidP="004E05B9">
      <w:pPr>
        <w:pStyle w:val="Default"/>
        <w:numPr>
          <w:ilvl w:val="0"/>
          <w:numId w:val="24"/>
        </w:numPr>
        <w:spacing w:line="276" w:lineRule="auto"/>
        <w:rPr>
          <w:rFonts w:ascii="Verdana" w:hAnsi="Verdana" w:cstheme="minorHAnsi"/>
          <w:bCs/>
          <w:sz w:val="20"/>
        </w:rPr>
      </w:pPr>
      <w:r>
        <w:rPr>
          <w:rFonts w:ascii="Verdana" w:hAnsi="Verdana" w:cstheme="minorHAnsi"/>
          <w:bCs/>
          <w:sz w:val="20"/>
        </w:rPr>
        <w:t>Regularly review its security and procedures for accessing the My Health Record system, and report the findings to management and revise procedures accordingly;</w:t>
      </w:r>
      <w:r>
        <w:rPr>
          <w:rFonts w:ascii="Verdana" w:hAnsi="Verdana" w:cstheme="minorHAnsi"/>
          <w:bCs/>
          <w:sz w:val="20"/>
        </w:rPr>
        <w:br/>
      </w:r>
    </w:p>
    <w:p w14:paraId="64A76FF3" w14:textId="77777777" w:rsidR="004E05B9" w:rsidRDefault="004E05B9" w:rsidP="004E05B9">
      <w:pPr>
        <w:pStyle w:val="Default"/>
        <w:numPr>
          <w:ilvl w:val="0"/>
          <w:numId w:val="24"/>
        </w:numPr>
        <w:spacing w:line="276" w:lineRule="auto"/>
        <w:rPr>
          <w:rFonts w:ascii="Verdana" w:hAnsi="Verdana" w:cstheme="minorHAnsi"/>
          <w:bCs/>
          <w:sz w:val="20"/>
        </w:rPr>
      </w:pPr>
      <w:r>
        <w:rPr>
          <w:rFonts w:ascii="Verdana" w:hAnsi="Verdana" w:cstheme="minorHAnsi"/>
          <w:bCs/>
          <w:sz w:val="20"/>
        </w:rPr>
        <w:t>Establish a risk reporting procedure to allow staff to inform management regarding any suspected security issue or breach of the system; and</w:t>
      </w:r>
      <w:r>
        <w:rPr>
          <w:rFonts w:ascii="Verdana" w:hAnsi="Verdana" w:cstheme="minorHAnsi"/>
          <w:bCs/>
          <w:sz w:val="20"/>
        </w:rPr>
        <w:br/>
      </w:r>
    </w:p>
    <w:p w14:paraId="067EB58B" w14:textId="77777777" w:rsidR="004E05B9" w:rsidRPr="004E05B9" w:rsidRDefault="004E05B9" w:rsidP="004E05B9">
      <w:pPr>
        <w:pStyle w:val="Default"/>
        <w:numPr>
          <w:ilvl w:val="0"/>
          <w:numId w:val="24"/>
        </w:numPr>
        <w:spacing w:line="276" w:lineRule="auto"/>
        <w:rPr>
          <w:rFonts w:ascii="Verdana" w:hAnsi="Verdana" w:cstheme="minorHAnsi"/>
          <w:bCs/>
          <w:sz w:val="20"/>
        </w:rPr>
      </w:pPr>
      <w:r>
        <w:rPr>
          <w:rFonts w:ascii="Verdana" w:hAnsi="Verdana" w:cstheme="minorHAnsi"/>
          <w:bCs/>
          <w:sz w:val="20"/>
        </w:rPr>
        <w:t>Consider</w:t>
      </w:r>
      <w:r w:rsidR="00F33928">
        <w:rPr>
          <w:rFonts w:ascii="Verdana" w:hAnsi="Verdana" w:cstheme="minorHAnsi"/>
          <w:bCs/>
          <w:sz w:val="20"/>
        </w:rPr>
        <w:t>, and where appropriate,</w:t>
      </w:r>
      <w:r>
        <w:rPr>
          <w:rFonts w:ascii="Verdana" w:hAnsi="Verdana" w:cstheme="minorHAnsi"/>
          <w:bCs/>
          <w:sz w:val="20"/>
        </w:rPr>
        <w:t xml:space="preserve"> </w:t>
      </w:r>
      <w:r w:rsidR="00F33928">
        <w:rPr>
          <w:rFonts w:ascii="Verdana" w:hAnsi="Verdana" w:cstheme="minorHAnsi"/>
          <w:bCs/>
          <w:sz w:val="20"/>
        </w:rPr>
        <w:t>conduct</w:t>
      </w:r>
      <w:r>
        <w:rPr>
          <w:rFonts w:ascii="Verdana" w:hAnsi="Verdana" w:cstheme="minorHAnsi"/>
          <w:bCs/>
          <w:sz w:val="20"/>
        </w:rPr>
        <w:t xml:space="preserve"> a risk assessment into its ICT systems that examine privacy and security risks, </w:t>
      </w:r>
      <w:r w:rsidR="00F33928">
        <w:rPr>
          <w:rFonts w:ascii="Verdana" w:hAnsi="Verdana" w:cstheme="minorHAnsi"/>
          <w:bCs/>
          <w:sz w:val="20"/>
        </w:rPr>
        <w:t>and to conduct this assessment on a regular basis.</w:t>
      </w:r>
    </w:p>
    <w:p w14:paraId="46073710" w14:textId="77777777" w:rsidR="00F91AFE" w:rsidRDefault="00F91AFE" w:rsidP="008B03BB">
      <w:pPr>
        <w:pStyle w:val="Default"/>
        <w:spacing w:line="276" w:lineRule="auto"/>
        <w:ind w:left="397"/>
        <w:rPr>
          <w:rFonts w:ascii="Verdana" w:hAnsi="Verdana" w:cstheme="minorHAnsi"/>
          <w:b/>
          <w:bCs/>
          <w:sz w:val="20"/>
        </w:rPr>
      </w:pPr>
    </w:p>
    <w:p w14:paraId="1DD8490A" w14:textId="77777777" w:rsidR="00A72A9B" w:rsidRPr="008B03BB" w:rsidRDefault="00A72A9B" w:rsidP="008B03BB">
      <w:pPr>
        <w:pStyle w:val="Default"/>
        <w:spacing w:line="276" w:lineRule="auto"/>
        <w:ind w:left="397"/>
        <w:rPr>
          <w:rFonts w:ascii="Verdana" w:hAnsi="Verdana" w:cstheme="minorHAnsi"/>
          <w:b/>
          <w:bCs/>
          <w:sz w:val="20"/>
        </w:rPr>
      </w:pPr>
      <w:r w:rsidRPr="008B03BB">
        <w:rPr>
          <w:rFonts w:ascii="Verdana" w:hAnsi="Verdana" w:cstheme="minorHAnsi"/>
          <w:b/>
          <w:bCs/>
          <w:sz w:val="20"/>
        </w:rPr>
        <w:t>REPORTING SECURITY BREACHES</w:t>
      </w:r>
    </w:p>
    <w:p w14:paraId="0D76D183" w14:textId="77777777" w:rsidR="00AE23EA" w:rsidRDefault="00AE23EA" w:rsidP="008B03BB">
      <w:pPr>
        <w:pStyle w:val="Default"/>
        <w:spacing w:line="276" w:lineRule="auto"/>
        <w:ind w:left="397"/>
        <w:rPr>
          <w:rFonts w:ascii="Verdana" w:hAnsi="Verdana" w:cstheme="minorHAnsi"/>
          <w:bCs/>
          <w:sz w:val="20"/>
        </w:rPr>
      </w:pPr>
      <w:r w:rsidRPr="001F28B6">
        <w:rPr>
          <w:rFonts w:ascii="Verdana" w:hAnsi="Verdana" w:cstheme="minorHAnsi"/>
          <w:bCs/>
          <w:sz w:val="20"/>
        </w:rPr>
        <w:t xml:space="preserve">A security breach is when there is an unauthorised collection, use or disclosure of health information included in a patient’s </w:t>
      </w:r>
      <w:r>
        <w:rPr>
          <w:rFonts w:ascii="Verdana" w:hAnsi="Verdana" w:cstheme="minorHAnsi"/>
          <w:bCs/>
          <w:sz w:val="20"/>
        </w:rPr>
        <w:t>digital</w:t>
      </w:r>
      <w:r w:rsidRPr="001F28B6">
        <w:rPr>
          <w:rFonts w:ascii="Verdana" w:hAnsi="Verdana" w:cstheme="minorHAnsi"/>
          <w:bCs/>
          <w:sz w:val="20"/>
        </w:rPr>
        <w:t xml:space="preserve"> </w:t>
      </w:r>
      <w:r w:rsidR="00377A29">
        <w:rPr>
          <w:rFonts w:ascii="Verdana" w:hAnsi="Verdana" w:cstheme="minorHAnsi"/>
          <w:bCs/>
          <w:sz w:val="20"/>
        </w:rPr>
        <w:t xml:space="preserve">health </w:t>
      </w:r>
      <w:r w:rsidRPr="001F28B6">
        <w:rPr>
          <w:rFonts w:ascii="Verdana" w:hAnsi="Verdana" w:cstheme="minorHAnsi"/>
          <w:bCs/>
          <w:sz w:val="20"/>
        </w:rPr>
        <w:t xml:space="preserve">record, an example of which is when a staff member with access to the </w:t>
      </w:r>
      <w:r>
        <w:rPr>
          <w:rFonts w:ascii="Verdana" w:hAnsi="Verdana" w:cstheme="minorHAnsi"/>
          <w:bCs/>
          <w:sz w:val="20"/>
        </w:rPr>
        <w:t>My Health Record system</w:t>
      </w:r>
      <w:r w:rsidRPr="001F28B6">
        <w:rPr>
          <w:rFonts w:ascii="Verdana" w:hAnsi="Verdana" w:cstheme="minorHAnsi"/>
          <w:bCs/>
          <w:sz w:val="20"/>
        </w:rPr>
        <w:t xml:space="preserve"> discovers that someone else may have gained access to their user account.</w:t>
      </w:r>
    </w:p>
    <w:p w14:paraId="22505001" w14:textId="77777777" w:rsidR="00AE23EA" w:rsidRDefault="00AE23EA" w:rsidP="008B03BB">
      <w:pPr>
        <w:pStyle w:val="Default"/>
        <w:spacing w:line="276" w:lineRule="auto"/>
        <w:ind w:left="397"/>
        <w:rPr>
          <w:rFonts w:ascii="Verdana" w:hAnsi="Verdana" w:cstheme="minorHAnsi"/>
          <w:bCs/>
          <w:sz w:val="20"/>
        </w:rPr>
      </w:pPr>
    </w:p>
    <w:p w14:paraId="7E19FFCA" w14:textId="77777777" w:rsidR="00AE23EA" w:rsidRDefault="00CA2143" w:rsidP="008B03BB">
      <w:pPr>
        <w:pStyle w:val="Default"/>
        <w:spacing w:line="276" w:lineRule="auto"/>
        <w:ind w:left="397"/>
        <w:rPr>
          <w:rFonts w:ascii="Verdana" w:hAnsi="Verdana" w:cstheme="minorHAnsi"/>
          <w:bCs/>
          <w:sz w:val="20"/>
        </w:rPr>
      </w:pPr>
      <w:r w:rsidRPr="008B03BB">
        <w:rPr>
          <w:rFonts w:ascii="Verdana" w:hAnsi="Verdana" w:cstheme="minorHAnsi"/>
          <w:bCs/>
          <w:sz w:val="20"/>
        </w:rPr>
        <w:t>If any staff member becomes aware of a security breach,</w:t>
      </w:r>
      <w:r w:rsidR="00AE23EA">
        <w:rPr>
          <w:rFonts w:ascii="Verdana" w:hAnsi="Verdana" w:cstheme="minorHAnsi"/>
          <w:bCs/>
          <w:sz w:val="20"/>
        </w:rPr>
        <w:t xml:space="preserve"> including where their user account has been compromised or that someone has used their computer to gain unauthorised access to the My Health Record system, they are immediately to inform their manager, who in turn is required to inform the RO or OMO.</w:t>
      </w:r>
      <w:r w:rsidRPr="008B03BB">
        <w:rPr>
          <w:rFonts w:ascii="Verdana" w:hAnsi="Verdana" w:cstheme="minorHAnsi"/>
          <w:bCs/>
          <w:sz w:val="20"/>
        </w:rPr>
        <w:t xml:space="preserve"> </w:t>
      </w:r>
      <w:r w:rsidR="002A1C61">
        <w:rPr>
          <w:rFonts w:ascii="Verdana" w:hAnsi="Verdana" w:cstheme="minorHAnsi"/>
          <w:bCs/>
          <w:sz w:val="20"/>
        </w:rPr>
        <w:t xml:space="preserve"> If only the OMO is informed, it is the OMO’s responsibility to ensure that the RO is made aware of the issue.</w:t>
      </w:r>
    </w:p>
    <w:p w14:paraId="4676E8E3" w14:textId="77777777" w:rsidR="00CC7876" w:rsidRDefault="00CC7876" w:rsidP="008B03BB">
      <w:pPr>
        <w:pStyle w:val="Default"/>
        <w:spacing w:line="276" w:lineRule="auto"/>
        <w:ind w:left="397"/>
        <w:rPr>
          <w:rFonts w:ascii="Verdana" w:hAnsi="Verdana" w:cstheme="minorHAnsi"/>
          <w:bCs/>
          <w:sz w:val="20"/>
        </w:rPr>
      </w:pPr>
    </w:p>
    <w:p w14:paraId="5AD113B8" w14:textId="77777777" w:rsidR="00CC7876" w:rsidRDefault="00CC7876" w:rsidP="008B03BB">
      <w:pPr>
        <w:pStyle w:val="Default"/>
        <w:spacing w:line="276" w:lineRule="auto"/>
        <w:ind w:left="397"/>
        <w:rPr>
          <w:rFonts w:ascii="Verdana" w:hAnsi="Verdana" w:cstheme="minorHAnsi"/>
          <w:bCs/>
          <w:sz w:val="20"/>
        </w:rPr>
      </w:pPr>
      <w:r>
        <w:rPr>
          <w:rFonts w:ascii="Verdana" w:hAnsi="Verdana" w:cstheme="minorHAnsi"/>
          <w:bCs/>
          <w:sz w:val="20"/>
        </w:rPr>
        <w:t xml:space="preserve">The RO or OMO will create a log </w:t>
      </w:r>
      <w:r w:rsidRPr="008B03BB">
        <w:rPr>
          <w:rFonts w:ascii="Verdana" w:hAnsi="Verdana" w:cstheme="minorHAnsi"/>
          <w:bCs/>
          <w:sz w:val="20"/>
        </w:rPr>
        <w:t>entry of the breach including details of the date and time of the breach, the user account that was involved in the unauthorised access, and which patient’s information was accessed (where known).</w:t>
      </w:r>
    </w:p>
    <w:p w14:paraId="21EE7015" w14:textId="77777777" w:rsidR="00AE23EA" w:rsidRDefault="00AE23EA" w:rsidP="008B03BB">
      <w:pPr>
        <w:pStyle w:val="Default"/>
        <w:spacing w:line="276" w:lineRule="auto"/>
        <w:ind w:left="397"/>
        <w:rPr>
          <w:rFonts w:ascii="Verdana" w:hAnsi="Verdana" w:cstheme="minorHAnsi"/>
          <w:bCs/>
          <w:sz w:val="20"/>
        </w:rPr>
      </w:pPr>
    </w:p>
    <w:p w14:paraId="534EA13B" w14:textId="77777777" w:rsidR="00CC7876" w:rsidRPr="008B03BB" w:rsidRDefault="00357626" w:rsidP="00CC7876">
      <w:pPr>
        <w:pStyle w:val="Default"/>
        <w:spacing w:line="276" w:lineRule="auto"/>
        <w:ind w:left="397"/>
        <w:rPr>
          <w:rFonts w:ascii="Verdana" w:hAnsi="Verdana" w:cstheme="minorHAnsi"/>
          <w:bCs/>
          <w:sz w:val="20"/>
        </w:rPr>
      </w:pPr>
      <w:r>
        <w:rPr>
          <w:rFonts w:ascii="Verdana" w:hAnsi="Verdana" w:cstheme="minorHAnsi"/>
          <w:bCs/>
          <w:sz w:val="20"/>
        </w:rPr>
        <w:t xml:space="preserve">The </w:t>
      </w:r>
      <w:r w:rsidR="00CC7876" w:rsidRPr="008B03BB">
        <w:rPr>
          <w:rFonts w:ascii="Verdana" w:hAnsi="Verdana" w:cstheme="minorHAnsi"/>
          <w:bCs/>
          <w:sz w:val="20"/>
        </w:rPr>
        <w:t xml:space="preserve">OMO will also undertake appropriate mitigation strategies, including, but not limited to: </w:t>
      </w:r>
      <w:r w:rsidR="00F94C80">
        <w:rPr>
          <w:rFonts w:ascii="Verdana" w:hAnsi="Verdana" w:cstheme="minorHAnsi"/>
          <w:bCs/>
          <w:sz w:val="20"/>
        </w:rPr>
        <w:br/>
      </w:r>
    </w:p>
    <w:p w14:paraId="0A8C38D7" w14:textId="77777777" w:rsidR="00CC7876" w:rsidRPr="008B03BB" w:rsidRDefault="00CC7876" w:rsidP="00CC7876">
      <w:pPr>
        <w:pStyle w:val="Default"/>
        <w:numPr>
          <w:ilvl w:val="0"/>
          <w:numId w:val="12"/>
        </w:numPr>
        <w:spacing w:line="276" w:lineRule="auto"/>
        <w:rPr>
          <w:rFonts w:ascii="Verdana" w:hAnsi="Verdana" w:cstheme="minorHAnsi"/>
          <w:bCs/>
          <w:sz w:val="20"/>
        </w:rPr>
      </w:pPr>
      <w:r w:rsidRPr="008B03BB">
        <w:rPr>
          <w:rFonts w:ascii="Verdana" w:hAnsi="Verdana" w:cstheme="minorHAnsi"/>
          <w:bCs/>
          <w:sz w:val="20"/>
        </w:rPr>
        <w:t>Suspending/deactivating the user account</w:t>
      </w:r>
      <w:r w:rsidR="00F94C80">
        <w:rPr>
          <w:rFonts w:ascii="Verdana" w:hAnsi="Verdana" w:cstheme="minorHAnsi"/>
          <w:bCs/>
          <w:sz w:val="20"/>
        </w:rPr>
        <w:br/>
      </w:r>
    </w:p>
    <w:p w14:paraId="406D52DE" w14:textId="77777777" w:rsidR="00CC7876" w:rsidRPr="008B03BB" w:rsidRDefault="00CC7876" w:rsidP="00CC7876">
      <w:pPr>
        <w:pStyle w:val="Default"/>
        <w:numPr>
          <w:ilvl w:val="0"/>
          <w:numId w:val="12"/>
        </w:numPr>
        <w:spacing w:line="276" w:lineRule="auto"/>
        <w:rPr>
          <w:rFonts w:ascii="Verdana" w:hAnsi="Verdana" w:cstheme="minorHAnsi"/>
          <w:bCs/>
          <w:sz w:val="20"/>
        </w:rPr>
      </w:pPr>
      <w:r w:rsidRPr="008B03BB">
        <w:rPr>
          <w:rFonts w:ascii="Verdana" w:hAnsi="Verdana" w:cstheme="minorHAnsi"/>
          <w:bCs/>
          <w:sz w:val="20"/>
        </w:rPr>
        <w:lastRenderedPageBreak/>
        <w:t>Changing the password information for the account</w:t>
      </w:r>
    </w:p>
    <w:p w14:paraId="3D10E26B" w14:textId="77777777" w:rsidR="00CC7876" w:rsidRDefault="00CC7876" w:rsidP="008B03BB">
      <w:pPr>
        <w:pStyle w:val="Default"/>
        <w:spacing w:line="276" w:lineRule="auto"/>
        <w:ind w:left="397"/>
        <w:rPr>
          <w:rFonts w:ascii="Verdana" w:hAnsi="Verdana" w:cstheme="minorHAnsi"/>
          <w:bCs/>
          <w:sz w:val="20"/>
        </w:rPr>
      </w:pPr>
    </w:p>
    <w:p w14:paraId="4BCAFF8F" w14:textId="77777777" w:rsidR="00CC7876" w:rsidRDefault="00CC7876" w:rsidP="008B03BB">
      <w:pPr>
        <w:pStyle w:val="Default"/>
        <w:spacing w:line="276" w:lineRule="auto"/>
        <w:ind w:left="397"/>
        <w:rPr>
          <w:rFonts w:ascii="Verdana" w:hAnsi="Verdana" w:cstheme="minorHAnsi"/>
          <w:bCs/>
          <w:sz w:val="20"/>
        </w:rPr>
      </w:pPr>
      <w:r>
        <w:rPr>
          <w:rFonts w:ascii="Verdana" w:hAnsi="Verdana" w:cstheme="minorHAnsi"/>
          <w:bCs/>
          <w:sz w:val="20"/>
        </w:rPr>
        <w:t>The RO or OMO is required to report a data breach to the System Operator</w:t>
      </w:r>
      <w:r w:rsidR="006E7AFD">
        <w:rPr>
          <w:rFonts w:ascii="Verdana" w:hAnsi="Verdana" w:cstheme="minorHAnsi"/>
          <w:bCs/>
          <w:sz w:val="20"/>
        </w:rPr>
        <w:t xml:space="preserve"> (ph. 1800 723 471) </w:t>
      </w:r>
      <w:r>
        <w:rPr>
          <w:rFonts w:ascii="Verdana" w:hAnsi="Verdana" w:cstheme="minorHAnsi"/>
          <w:bCs/>
          <w:sz w:val="20"/>
        </w:rPr>
        <w:t xml:space="preserve">and the Information Commissioner </w:t>
      </w:r>
      <w:r w:rsidR="006E7AFD">
        <w:rPr>
          <w:rFonts w:ascii="Verdana" w:hAnsi="Verdana" w:cstheme="minorHAnsi"/>
          <w:bCs/>
          <w:sz w:val="20"/>
        </w:rPr>
        <w:t xml:space="preserve">(ph. 1300 363 992) </w:t>
      </w:r>
      <w:r>
        <w:rPr>
          <w:rFonts w:ascii="Verdana" w:hAnsi="Verdana" w:cstheme="minorHAnsi"/>
          <w:bCs/>
          <w:sz w:val="20"/>
        </w:rPr>
        <w:t>as soon as practicable after becoming aware that the following has</w:t>
      </w:r>
      <w:r w:rsidR="00C87D03">
        <w:rPr>
          <w:rFonts w:ascii="Verdana" w:hAnsi="Verdana" w:cstheme="minorHAnsi"/>
          <w:bCs/>
          <w:sz w:val="20"/>
        </w:rPr>
        <w:t>,</w:t>
      </w:r>
      <w:r>
        <w:rPr>
          <w:rFonts w:ascii="Verdana" w:hAnsi="Verdana" w:cstheme="minorHAnsi"/>
          <w:bCs/>
          <w:sz w:val="20"/>
        </w:rPr>
        <w:t xml:space="preserve"> or may have</w:t>
      </w:r>
      <w:r w:rsidR="00C87D03">
        <w:rPr>
          <w:rFonts w:ascii="Verdana" w:hAnsi="Verdana" w:cstheme="minorHAnsi"/>
          <w:bCs/>
          <w:sz w:val="20"/>
        </w:rPr>
        <w:t>,</w:t>
      </w:r>
      <w:r>
        <w:rPr>
          <w:rFonts w:ascii="Verdana" w:hAnsi="Verdana" w:cstheme="minorHAnsi"/>
          <w:bCs/>
          <w:sz w:val="20"/>
        </w:rPr>
        <w:t xml:space="preserve"> occurred:</w:t>
      </w:r>
    </w:p>
    <w:p w14:paraId="45BADEE0" w14:textId="77777777" w:rsidR="00CC7876" w:rsidRDefault="00CC7876" w:rsidP="008B03BB">
      <w:pPr>
        <w:pStyle w:val="Default"/>
        <w:spacing w:line="276" w:lineRule="auto"/>
        <w:ind w:left="397"/>
        <w:rPr>
          <w:rFonts w:ascii="Verdana" w:hAnsi="Verdana" w:cstheme="minorHAnsi"/>
          <w:bCs/>
          <w:sz w:val="20"/>
        </w:rPr>
      </w:pPr>
    </w:p>
    <w:p w14:paraId="2D050D9E" w14:textId="77777777" w:rsidR="00CC7876" w:rsidRDefault="00C87D03" w:rsidP="001D06A0">
      <w:pPr>
        <w:pStyle w:val="Default"/>
        <w:numPr>
          <w:ilvl w:val="0"/>
          <w:numId w:val="25"/>
        </w:numPr>
        <w:spacing w:line="276" w:lineRule="auto"/>
        <w:rPr>
          <w:rFonts w:ascii="Verdana" w:hAnsi="Verdana" w:cstheme="minorHAnsi"/>
          <w:bCs/>
          <w:sz w:val="20"/>
        </w:rPr>
      </w:pPr>
      <w:r>
        <w:rPr>
          <w:rFonts w:ascii="Verdana" w:hAnsi="Verdana" w:cstheme="minorHAnsi"/>
          <w:bCs/>
          <w:sz w:val="20"/>
        </w:rPr>
        <w:t xml:space="preserve">an </w:t>
      </w:r>
      <w:r w:rsidR="00F94C80">
        <w:rPr>
          <w:rFonts w:ascii="Verdana" w:hAnsi="Verdana" w:cstheme="minorHAnsi"/>
          <w:bCs/>
          <w:sz w:val="20"/>
        </w:rPr>
        <w:t>unauthorised collection, use or disclosure of health information included in a healthcare recipient’s My Health Record, or</w:t>
      </w:r>
      <w:r w:rsidR="00F94C80">
        <w:rPr>
          <w:rFonts w:ascii="Verdana" w:hAnsi="Verdana" w:cstheme="minorHAnsi"/>
          <w:bCs/>
          <w:sz w:val="20"/>
        </w:rPr>
        <w:br/>
      </w:r>
    </w:p>
    <w:p w14:paraId="35E842DC" w14:textId="77777777" w:rsidR="006E7AFD" w:rsidRPr="006E7AFD" w:rsidRDefault="00F94C80" w:rsidP="006E7AFD">
      <w:pPr>
        <w:pStyle w:val="Default"/>
        <w:numPr>
          <w:ilvl w:val="0"/>
          <w:numId w:val="25"/>
        </w:numPr>
        <w:spacing w:line="276" w:lineRule="auto"/>
        <w:rPr>
          <w:rFonts w:ascii="Verdana" w:hAnsi="Verdana" w:cstheme="minorHAnsi"/>
          <w:bCs/>
          <w:sz w:val="20"/>
        </w:rPr>
      </w:pPr>
      <w:r>
        <w:rPr>
          <w:rFonts w:ascii="Verdana" w:hAnsi="Verdana" w:cstheme="minorHAnsi"/>
          <w:bCs/>
          <w:sz w:val="20"/>
        </w:rPr>
        <w:t>the security or integrity of the My Health Record system has</w:t>
      </w:r>
      <w:r w:rsidR="00C87D03">
        <w:rPr>
          <w:rFonts w:ascii="Verdana" w:hAnsi="Verdana" w:cstheme="minorHAnsi"/>
          <w:bCs/>
          <w:sz w:val="20"/>
        </w:rPr>
        <w:t>, or may have,</w:t>
      </w:r>
      <w:r>
        <w:rPr>
          <w:rFonts w:ascii="Verdana" w:hAnsi="Verdana" w:cstheme="minorHAnsi"/>
          <w:bCs/>
          <w:sz w:val="20"/>
        </w:rPr>
        <w:t xml:space="preserve"> been compromised </w:t>
      </w:r>
      <w:r w:rsidR="00C87D03">
        <w:rPr>
          <w:rFonts w:ascii="Verdana" w:hAnsi="Verdana" w:cstheme="minorHAnsi"/>
          <w:bCs/>
          <w:sz w:val="20"/>
        </w:rPr>
        <w:t>by an event or circumstance.</w:t>
      </w:r>
    </w:p>
    <w:p w14:paraId="2A59D14F" w14:textId="77777777" w:rsidR="00CA2143" w:rsidRPr="008B03BB" w:rsidRDefault="00CA2143" w:rsidP="008B03BB">
      <w:pPr>
        <w:pStyle w:val="Default"/>
        <w:spacing w:line="276" w:lineRule="auto"/>
        <w:ind w:left="397"/>
        <w:rPr>
          <w:rFonts w:ascii="Verdana" w:hAnsi="Verdana" w:cstheme="minorHAnsi"/>
          <w:bCs/>
          <w:sz w:val="20"/>
        </w:rPr>
      </w:pPr>
    </w:p>
    <w:bookmarkEnd w:id="2"/>
    <w:p w14:paraId="52BF7FF1" w14:textId="77777777" w:rsidR="00A51055" w:rsidRDefault="00A51055" w:rsidP="008B03BB">
      <w:pPr>
        <w:pStyle w:val="Default"/>
        <w:spacing w:line="276" w:lineRule="auto"/>
        <w:ind w:left="397"/>
        <w:rPr>
          <w:rFonts w:ascii="Verdana" w:hAnsi="Verdana" w:cstheme="minorHAnsi"/>
          <w:b/>
          <w:bCs/>
          <w:sz w:val="20"/>
        </w:rPr>
      </w:pPr>
      <w:r w:rsidRPr="00DF3701">
        <w:rPr>
          <w:rFonts w:ascii="Verdana" w:hAnsi="Verdana" w:cstheme="minorHAnsi"/>
          <w:b/>
          <w:bCs/>
          <w:sz w:val="20"/>
        </w:rPr>
        <w:t xml:space="preserve">PATIENT </w:t>
      </w:r>
      <w:r w:rsidR="006955F8">
        <w:rPr>
          <w:rFonts w:ascii="Verdana" w:hAnsi="Verdana" w:cstheme="minorHAnsi"/>
          <w:b/>
          <w:bCs/>
          <w:sz w:val="20"/>
        </w:rPr>
        <w:t xml:space="preserve">DOCUMENT AND RECORD CODES </w:t>
      </w:r>
    </w:p>
    <w:p w14:paraId="179C1BE4" w14:textId="77777777" w:rsidR="00377A29" w:rsidRDefault="00377A29" w:rsidP="008B03BB">
      <w:pPr>
        <w:pStyle w:val="Default"/>
        <w:spacing w:line="276" w:lineRule="auto"/>
        <w:ind w:left="397"/>
        <w:rPr>
          <w:rFonts w:ascii="Verdana" w:hAnsi="Verdana" w:cstheme="minorHAnsi"/>
          <w:bCs/>
          <w:sz w:val="20"/>
        </w:rPr>
      </w:pPr>
      <w:r>
        <w:rPr>
          <w:rFonts w:ascii="Verdana" w:hAnsi="Verdana" w:cstheme="minorHAnsi"/>
          <w:bCs/>
          <w:sz w:val="20"/>
        </w:rPr>
        <w:t>Patients have the ability to set a number of privacy controls on their digital health record. A patient can set a code that restricts access to providers for certain documents contained within their record, they can also set a different code that restricts access to providers to their entire record.</w:t>
      </w:r>
    </w:p>
    <w:p w14:paraId="5AE6BD6A" w14:textId="77777777" w:rsidR="00377A29" w:rsidRDefault="00377A29" w:rsidP="008B03BB">
      <w:pPr>
        <w:pStyle w:val="Default"/>
        <w:spacing w:line="276" w:lineRule="auto"/>
        <w:ind w:left="397"/>
        <w:rPr>
          <w:rFonts w:ascii="Verdana" w:hAnsi="Verdana" w:cstheme="minorHAnsi"/>
          <w:bCs/>
          <w:sz w:val="20"/>
        </w:rPr>
      </w:pPr>
    </w:p>
    <w:p w14:paraId="60FD5F33" w14:textId="77777777" w:rsidR="00377A29" w:rsidRDefault="00377A29" w:rsidP="008902B2">
      <w:pPr>
        <w:pStyle w:val="Default"/>
        <w:spacing w:line="276" w:lineRule="auto"/>
        <w:ind w:left="397"/>
        <w:rPr>
          <w:rFonts w:ascii="Verdana" w:hAnsi="Verdana" w:cstheme="minorHAnsi"/>
          <w:b/>
          <w:bCs/>
          <w:sz w:val="20"/>
        </w:rPr>
      </w:pPr>
      <w:r>
        <w:rPr>
          <w:rFonts w:ascii="Verdana" w:hAnsi="Verdana" w:cstheme="minorHAnsi"/>
          <w:bCs/>
          <w:sz w:val="20"/>
        </w:rPr>
        <w:t xml:space="preserve">Where a patient </w:t>
      </w:r>
      <w:r w:rsidR="007C7806">
        <w:rPr>
          <w:rFonts w:ascii="Verdana" w:hAnsi="Verdana" w:cstheme="minorHAnsi"/>
          <w:bCs/>
          <w:sz w:val="20"/>
        </w:rPr>
        <w:t xml:space="preserve">of </w:t>
      </w:r>
      <w:r w:rsidR="009768A1" w:rsidRPr="009768A1">
        <w:rPr>
          <w:rFonts w:ascii="Verdana" w:hAnsi="Verdana" w:cstheme="minorHAnsi"/>
          <w:bCs/>
          <w:color w:val="FF0000"/>
          <w:sz w:val="20"/>
          <w:szCs w:val="20"/>
        </w:rPr>
        <w:t xml:space="preserve">&lt;Practice Name&gt; </w:t>
      </w:r>
      <w:r>
        <w:rPr>
          <w:rFonts w:ascii="Verdana" w:hAnsi="Verdana" w:cstheme="minorHAnsi"/>
          <w:bCs/>
          <w:sz w:val="20"/>
        </w:rPr>
        <w:t xml:space="preserve">provides </w:t>
      </w:r>
      <w:r w:rsidR="002202E5">
        <w:rPr>
          <w:rFonts w:ascii="Verdana" w:hAnsi="Verdana" w:cstheme="minorHAnsi"/>
          <w:bCs/>
          <w:sz w:val="20"/>
        </w:rPr>
        <w:t>a My Health Record document or record code to unlock their record, the code must not be retained or recorded in the local patient record</w:t>
      </w:r>
      <w:r w:rsidR="006C6ACC">
        <w:rPr>
          <w:rFonts w:ascii="Verdana" w:hAnsi="Verdana" w:cstheme="minorHAnsi"/>
          <w:bCs/>
          <w:sz w:val="20"/>
        </w:rPr>
        <w:t xml:space="preserve"> by </w:t>
      </w:r>
      <w:proofErr w:type="gramStart"/>
      <w:r w:rsidR="006C6ACC">
        <w:rPr>
          <w:rFonts w:ascii="Verdana" w:hAnsi="Verdana" w:cstheme="minorHAnsi"/>
          <w:bCs/>
          <w:sz w:val="20"/>
        </w:rPr>
        <w:t>staff</w:t>
      </w:r>
      <w:r w:rsidR="002202E5">
        <w:rPr>
          <w:rFonts w:ascii="Verdana" w:hAnsi="Verdana" w:cstheme="minorHAnsi"/>
          <w:bCs/>
          <w:sz w:val="20"/>
        </w:rPr>
        <w:t>, and</w:t>
      </w:r>
      <w:proofErr w:type="gramEnd"/>
      <w:r w:rsidR="002202E5">
        <w:rPr>
          <w:rFonts w:ascii="Verdana" w:hAnsi="Verdana" w:cstheme="minorHAnsi"/>
          <w:bCs/>
          <w:sz w:val="20"/>
        </w:rPr>
        <w:t xml:space="preserve"> must be disposed of (if for example it is written on paper)</w:t>
      </w:r>
      <w:r w:rsidR="007C7806">
        <w:rPr>
          <w:rFonts w:ascii="Verdana" w:hAnsi="Verdana" w:cstheme="minorHAnsi"/>
          <w:bCs/>
          <w:sz w:val="20"/>
        </w:rPr>
        <w:t xml:space="preserve"> securely.</w:t>
      </w:r>
    </w:p>
    <w:p w14:paraId="733A239B" w14:textId="77777777" w:rsidR="00A51055" w:rsidRDefault="00A51055" w:rsidP="008B03BB">
      <w:pPr>
        <w:pStyle w:val="Default"/>
        <w:spacing w:line="276" w:lineRule="auto"/>
        <w:ind w:left="397"/>
        <w:rPr>
          <w:rFonts w:ascii="Verdana" w:hAnsi="Verdana" w:cstheme="minorHAnsi"/>
          <w:b/>
          <w:bCs/>
          <w:sz w:val="20"/>
        </w:rPr>
      </w:pPr>
    </w:p>
    <w:p w14:paraId="1874E9B9" w14:textId="77777777" w:rsidR="00C87D03" w:rsidRDefault="00A72A9B" w:rsidP="008B03BB">
      <w:pPr>
        <w:pStyle w:val="Default"/>
        <w:spacing w:line="276" w:lineRule="auto"/>
        <w:ind w:left="397"/>
        <w:rPr>
          <w:rFonts w:ascii="Verdana" w:hAnsi="Verdana" w:cstheme="minorHAnsi"/>
          <w:bCs/>
          <w:sz w:val="20"/>
        </w:rPr>
      </w:pPr>
      <w:r w:rsidRPr="008B03BB">
        <w:rPr>
          <w:rFonts w:ascii="Verdana" w:hAnsi="Verdana" w:cstheme="minorHAnsi"/>
          <w:b/>
          <w:bCs/>
          <w:sz w:val="20"/>
        </w:rPr>
        <w:t xml:space="preserve">RESPONDING TO PATIENT </w:t>
      </w:r>
      <w:r w:rsidR="004A4CD8" w:rsidRPr="008B03BB">
        <w:rPr>
          <w:rFonts w:ascii="Verdana" w:hAnsi="Verdana" w:cstheme="minorHAnsi"/>
          <w:b/>
          <w:bCs/>
          <w:sz w:val="20"/>
        </w:rPr>
        <w:t xml:space="preserve">COMPLAINTS </w:t>
      </w:r>
      <w:r w:rsidRPr="008B03BB">
        <w:rPr>
          <w:rFonts w:ascii="Verdana" w:hAnsi="Verdana" w:cstheme="minorHAnsi"/>
          <w:b/>
          <w:bCs/>
          <w:sz w:val="20"/>
        </w:rPr>
        <w:br/>
      </w:r>
      <w:r w:rsidR="009768A1" w:rsidRPr="009768A1">
        <w:rPr>
          <w:rFonts w:ascii="Verdana" w:hAnsi="Verdana" w:cstheme="minorHAnsi"/>
          <w:bCs/>
          <w:color w:val="FF0000"/>
          <w:sz w:val="20"/>
          <w:szCs w:val="20"/>
        </w:rPr>
        <w:t xml:space="preserve">&lt;Practice Name&gt; </w:t>
      </w:r>
      <w:r w:rsidRPr="008B03BB">
        <w:rPr>
          <w:rFonts w:ascii="Verdana" w:hAnsi="Verdana" w:cstheme="minorHAnsi"/>
          <w:bCs/>
          <w:sz w:val="20"/>
        </w:rPr>
        <w:t xml:space="preserve">will make patients aware of the process for raising issues or complaints </w:t>
      </w:r>
      <w:r w:rsidR="008526ED" w:rsidRPr="008B03BB">
        <w:rPr>
          <w:rFonts w:ascii="Verdana" w:hAnsi="Verdana" w:cstheme="minorHAnsi"/>
          <w:bCs/>
          <w:sz w:val="20"/>
        </w:rPr>
        <w:t xml:space="preserve">and will log any issues </w:t>
      </w:r>
      <w:r w:rsidR="006C6ACC">
        <w:rPr>
          <w:rFonts w:ascii="Verdana" w:hAnsi="Verdana" w:cstheme="minorHAnsi"/>
          <w:bCs/>
          <w:sz w:val="20"/>
        </w:rPr>
        <w:t xml:space="preserve">of which </w:t>
      </w:r>
      <w:r w:rsidR="008526ED" w:rsidRPr="008B03BB">
        <w:rPr>
          <w:rFonts w:ascii="Verdana" w:hAnsi="Verdana" w:cstheme="minorHAnsi"/>
          <w:bCs/>
          <w:sz w:val="20"/>
        </w:rPr>
        <w:t xml:space="preserve">they are made aware. </w:t>
      </w:r>
    </w:p>
    <w:p w14:paraId="58370DC9" w14:textId="77777777" w:rsidR="00C87D03" w:rsidRDefault="00C87D03" w:rsidP="008B03BB">
      <w:pPr>
        <w:pStyle w:val="Default"/>
        <w:spacing w:line="276" w:lineRule="auto"/>
        <w:ind w:left="397"/>
        <w:rPr>
          <w:rFonts w:ascii="Verdana" w:hAnsi="Verdana" w:cstheme="minorHAnsi"/>
          <w:bCs/>
          <w:sz w:val="20"/>
        </w:rPr>
      </w:pPr>
    </w:p>
    <w:p w14:paraId="5318BEF8" w14:textId="77777777" w:rsidR="00C87D03" w:rsidRDefault="00C87D03" w:rsidP="008B03BB">
      <w:pPr>
        <w:pStyle w:val="Default"/>
        <w:spacing w:line="276" w:lineRule="auto"/>
        <w:ind w:left="397"/>
        <w:rPr>
          <w:rFonts w:ascii="Verdana" w:hAnsi="Verdana" w:cstheme="minorHAnsi"/>
          <w:bCs/>
          <w:sz w:val="20"/>
        </w:rPr>
      </w:pPr>
      <w:r>
        <w:rPr>
          <w:rFonts w:ascii="Verdana" w:hAnsi="Verdana" w:cstheme="minorHAnsi"/>
          <w:bCs/>
          <w:sz w:val="20"/>
        </w:rPr>
        <w:t xml:space="preserve">If a patient raises an issue in relation to unauthorised access to their digital health record, </w:t>
      </w:r>
      <w:r w:rsidR="009768A1" w:rsidRPr="009768A1">
        <w:rPr>
          <w:rFonts w:ascii="Verdana" w:hAnsi="Verdana" w:cstheme="minorHAnsi"/>
          <w:bCs/>
          <w:color w:val="FF0000"/>
          <w:sz w:val="20"/>
          <w:szCs w:val="20"/>
        </w:rPr>
        <w:t xml:space="preserve">&lt;Practice Name&gt; </w:t>
      </w:r>
      <w:r>
        <w:rPr>
          <w:rFonts w:ascii="Verdana" w:hAnsi="Verdana" w:cstheme="minorHAnsi"/>
          <w:bCs/>
          <w:sz w:val="20"/>
        </w:rPr>
        <w:t xml:space="preserve">shall take steps to investigate the issue. Unauthorised access should be managed through </w:t>
      </w:r>
      <w:r w:rsidR="009768A1" w:rsidRPr="009768A1">
        <w:rPr>
          <w:rFonts w:ascii="Verdana" w:hAnsi="Verdana" w:cstheme="minorHAnsi"/>
          <w:bCs/>
          <w:color w:val="FF0000"/>
          <w:sz w:val="20"/>
          <w:szCs w:val="20"/>
        </w:rPr>
        <w:t>&lt;Practice Name&gt;</w:t>
      </w:r>
      <w:r w:rsidR="009768A1">
        <w:rPr>
          <w:rFonts w:ascii="Verdana" w:hAnsi="Verdana" w:cstheme="minorHAnsi"/>
          <w:bCs/>
          <w:color w:val="FF0000"/>
          <w:sz w:val="20"/>
          <w:szCs w:val="20"/>
        </w:rPr>
        <w:t>’s</w:t>
      </w:r>
      <w:r w:rsidR="009768A1" w:rsidRPr="009768A1">
        <w:rPr>
          <w:rFonts w:ascii="Verdana" w:hAnsi="Verdana" w:cstheme="minorHAnsi"/>
          <w:bCs/>
          <w:color w:val="FF0000"/>
          <w:sz w:val="20"/>
          <w:szCs w:val="20"/>
        </w:rPr>
        <w:t xml:space="preserve"> </w:t>
      </w:r>
      <w:r>
        <w:rPr>
          <w:rFonts w:ascii="Verdana" w:hAnsi="Verdana" w:cstheme="minorHAnsi"/>
          <w:bCs/>
          <w:sz w:val="20"/>
        </w:rPr>
        <w:t>existing privacy complaint management processes</w:t>
      </w:r>
      <w:r w:rsidR="006B1DFC">
        <w:rPr>
          <w:rFonts w:ascii="Verdana" w:hAnsi="Verdana" w:cstheme="minorHAnsi"/>
          <w:bCs/>
          <w:sz w:val="20"/>
        </w:rPr>
        <w:t xml:space="preserve"> and privacy policy</w:t>
      </w:r>
      <w:r>
        <w:rPr>
          <w:rFonts w:ascii="Verdana" w:hAnsi="Verdana" w:cstheme="minorHAnsi"/>
          <w:bCs/>
          <w:sz w:val="20"/>
        </w:rPr>
        <w:t xml:space="preserve">. </w:t>
      </w:r>
    </w:p>
    <w:p w14:paraId="77631FF5" w14:textId="77777777" w:rsidR="00C87D03" w:rsidRDefault="00C87D03" w:rsidP="008B03BB">
      <w:pPr>
        <w:pStyle w:val="Default"/>
        <w:spacing w:line="276" w:lineRule="auto"/>
        <w:ind w:left="397"/>
        <w:rPr>
          <w:rFonts w:ascii="Verdana" w:hAnsi="Verdana" w:cstheme="minorHAnsi"/>
          <w:bCs/>
          <w:sz w:val="20"/>
        </w:rPr>
      </w:pPr>
    </w:p>
    <w:p w14:paraId="30CE017A" w14:textId="77777777" w:rsidR="00A72A9B" w:rsidRPr="008B03BB" w:rsidRDefault="00A72A9B" w:rsidP="008B03BB">
      <w:pPr>
        <w:pStyle w:val="Default"/>
        <w:spacing w:line="276" w:lineRule="auto"/>
        <w:ind w:left="397"/>
        <w:rPr>
          <w:rFonts w:ascii="Verdana" w:hAnsi="Verdana" w:cstheme="minorHAnsi"/>
          <w:bCs/>
          <w:sz w:val="20"/>
        </w:rPr>
      </w:pPr>
      <w:r w:rsidRPr="008B03BB">
        <w:rPr>
          <w:rFonts w:ascii="Verdana" w:hAnsi="Verdana" w:cstheme="minorHAnsi"/>
          <w:bCs/>
          <w:sz w:val="20"/>
        </w:rPr>
        <w:t>Where a patient asks</w:t>
      </w:r>
      <w:r w:rsidR="009C72A5">
        <w:rPr>
          <w:rFonts w:ascii="Verdana" w:hAnsi="Verdana" w:cstheme="minorHAnsi"/>
          <w:bCs/>
          <w:sz w:val="20"/>
        </w:rPr>
        <w:t xml:space="preserve"> </w:t>
      </w:r>
      <w:r w:rsidR="009768A1" w:rsidRPr="009768A1">
        <w:rPr>
          <w:rFonts w:ascii="Verdana" w:hAnsi="Verdana" w:cstheme="minorHAnsi"/>
          <w:bCs/>
          <w:color w:val="FF0000"/>
          <w:sz w:val="20"/>
          <w:szCs w:val="20"/>
        </w:rPr>
        <w:t xml:space="preserve">&lt;Practice Name&gt; </w:t>
      </w:r>
      <w:r w:rsidRPr="008B03BB">
        <w:rPr>
          <w:rFonts w:ascii="Verdana" w:hAnsi="Verdana" w:cstheme="minorHAnsi"/>
          <w:bCs/>
          <w:sz w:val="20"/>
        </w:rPr>
        <w:t xml:space="preserve">to remove </w:t>
      </w:r>
      <w:r w:rsidR="001E0D58" w:rsidRPr="008B03BB">
        <w:rPr>
          <w:rFonts w:ascii="Verdana" w:hAnsi="Verdana" w:cstheme="minorHAnsi"/>
          <w:bCs/>
          <w:sz w:val="20"/>
        </w:rPr>
        <w:t xml:space="preserve">or amend </w:t>
      </w:r>
      <w:r w:rsidRPr="008B03BB">
        <w:rPr>
          <w:rFonts w:ascii="Verdana" w:hAnsi="Verdana" w:cstheme="minorHAnsi"/>
          <w:bCs/>
          <w:sz w:val="20"/>
        </w:rPr>
        <w:t xml:space="preserve">a </w:t>
      </w:r>
      <w:r w:rsidR="00C87D03">
        <w:rPr>
          <w:rFonts w:ascii="Verdana" w:hAnsi="Verdana" w:cstheme="minorHAnsi"/>
          <w:bCs/>
          <w:sz w:val="20"/>
        </w:rPr>
        <w:t>clinical document</w:t>
      </w:r>
      <w:r w:rsidRPr="008B03BB">
        <w:rPr>
          <w:rFonts w:ascii="Verdana" w:hAnsi="Verdana" w:cstheme="minorHAnsi"/>
          <w:bCs/>
          <w:sz w:val="20"/>
        </w:rPr>
        <w:t>,</w:t>
      </w:r>
      <w:r w:rsidR="001E0D58" w:rsidRPr="008B03BB">
        <w:rPr>
          <w:rFonts w:ascii="Verdana" w:hAnsi="Verdana" w:cstheme="minorHAnsi"/>
          <w:bCs/>
          <w:sz w:val="20"/>
        </w:rPr>
        <w:t xml:space="preserve"> and the </w:t>
      </w:r>
      <w:r w:rsidR="009C72A5">
        <w:rPr>
          <w:rFonts w:ascii="Verdana" w:hAnsi="Verdana" w:cstheme="minorHAnsi"/>
          <w:bCs/>
          <w:sz w:val="20"/>
        </w:rPr>
        <w:t xml:space="preserve">treating </w:t>
      </w:r>
      <w:r w:rsidR="001E0D58" w:rsidRPr="008B03BB">
        <w:rPr>
          <w:rFonts w:ascii="Verdana" w:hAnsi="Verdana" w:cstheme="minorHAnsi"/>
          <w:bCs/>
          <w:sz w:val="20"/>
        </w:rPr>
        <w:t>medical practitioner agrees,</w:t>
      </w:r>
      <w:r w:rsidRPr="008B03BB">
        <w:rPr>
          <w:rFonts w:ascii="Verdana" w:hAnsi="Verdana" w:cstheme="minorHAnsi"/>
          <w:bCs/>
          <w:sz w:val="20"/>
        </w:rPr>
        <w:t xml:space="preserve"> the </w:t>
      </w:r>
      <w:r w:rsidR="009C72A5">
        <w:rPr>
          <w:rFonts w:ascii="Verdana" w:hAnsi="Verdana" w:cstheme="minorHAnsi"/>
          <w:bCs/>
          <w:sz w:val="20"/>
        </w:rPr>
        <w:t>medical practitioner</w:t>
      </w:r>
      <w:r w:rsidR="006B1DFC">
        <w:rPr>
          <w:rFonts w:ascii="Verdana" w:hAnsi="Verdana" w:cstheme="minorHAnsi"/>
          <w:bCs/>
          <w:sz w:val="20"/>
        </w:rPr>
        <w:t xml:space="preserve"> </w:t>
      </w:r>
      <w:r w:rsidR="009C72A5">
        <w:rPr>
          <w:rFonts w:ascii="Verdana" w:hAnsi="Verdana" w:cstheme="minorHAnsi"/>
          <w:bCs/>
          <w:sz w:val="20"/>
        </w:rPr>
        <w:t xml:space="preserve">or his/her delegate </w:t>
      </w:r>
      <w:r w:rsidR="006B1DFC">
        <w:rPr>
          <w:rFonts w:ascii="Verdana" w:hAnsi="Verdana" w:cstheme="minorHAnsi"/>
          <w:bCs/>
          <w:sz w:val="20"/>
        </w:rPr>
        <w:t xml:space="preserve">shall take steps to amend or remove the </w:t>
      </w:r>
      <w:r w:rsidRPr="008B03BB">
        <w:rPr>
          <w:rFonts w:ascii="Verdana" w:hAnsi="Verdana" w:cstheme="minorHAnsi"/>
          <w:bCs/>
          <w:sz w:val="20"/>
        </w:rPr>
        <w:t xml:space="preserve">document </w:t>
      </w:r>
      <w:r w:rsidR="006B1DFC">
        <w:rPr>
          <w:rFonts w:ascii="Verdana" w:hAnsi="Verdana" w:cstheme="minorHAnsi"/>
          <w:bCs/>
          <w:sz w:val="20"/>
        </w:rPr>
        <w:t>as soon as possible</w:t>
      </w:r>
      <w:r w:rsidR="001E0D58" w:rsidRPr="008B03BB">
        <w:rPr>
          <w:rFonts w:ascii="Verdana" w:hAnsi="Verdana" w:cstheme="minorHAnsi"/>
          <w:bCs/>
          <w:sz w:val="20"/>
        </w:rPr>
        <w:t>.</w:t>
      </w:r>
    </w:p>
    <w:p w14:paraId="6A1B6861" w14:textId="77777777" w:rsidR="001E0D58" w:rsidRPr="008B03BB" w:rsidRDefault="001E0D58" w:rsidP="008B03BB">
      <w:pPr>
        <w:pStyle w:val="Default"/>
        <w:spacing w:line="276" w:lineRule="auto"/>
        <w:ind w:left="397"/>
        <w:rPr>
          <w:rFonts w:ascii="Verdana" w:hAnsi="Verdana" w:cstheme="minorHAnsi"/>
          <w:bCs/>
          <w:sz w:val="20"/>
        </w:rPr>
      </w:pPr>
    </w:p>
    <w:p w14:paraId="388040E2" w14:textId="77777777" w:rsidR="006B1DFC" w:rsidRDefault="001E0D58" w:rsidP="008B03BB">
      <w:pPr>
        <w:pStyle w:val="Default"/>
        <w:spacing w:line="276" w:lineRule="auto"/>
        <w:ind w:left="397"/>
        <w:rPr>
          <w:rFonts w:ascii="Verdana" w:hAnsi="Verdana" w:cstheme="minorHAnsi"/>
          <w:bCs/>
          <w:sz w:val="20"/>
        </w:rPr>
      </w:pPr>
      <w:r w:rsidRPr="008B03BB">
        <w:rPr>
          <w:rFonts w:ascii="Verdana" w:hAnsi="Verdana" w:cstheme="minorHAnsi"/>
          <w:bCs/>
          <w:sz w:val="20"/>
        </w:rPr>
        <w:t xml:space="preserve">In cases where there is disagreement between the </w:t>
      </w:r>
      <w:r w:rsidR="009C72A5">
        <w:rPr>
          <w:rFonts w:ascii="Verdana" w:hAnsi="Verdana" w:cstheme="minorHAnsi"/>
          <w:bCs/>
          <w:sz w:val="20"/>
        </w:rPr>
        <w:t xml:space="preserve">treating </w:t>
      </w:r>
      <w:r w:rsidRPr="008B03BB">
        <w:rPr>
          <w:rFonts w:ascii="Verdana" w:hAnsi="Verdana" w:cstheme="minorHAnsi"/>
          <w:bCs/>
          <w:sz w:val="20"/>
        </w:rPr>
        <w:t xml:space="preserve">medical practitioner and the patient about amendments to a </w:t>
      </w:r>
      <w:r w:rsidR="006B1DFC">
        <w:rPr>
          <w:rFonts w:ascii="Verdana" w:hAnsi="Verdana" w:cstheme="minorHAnsi"/>
          <w:bCs/>
          <w:sz w:val="20"/>
        </w:rPr>
        <w:t>clinical document</w:t>
      </w:r>
      <w:r w:rsidRPr="008B03BB">
        <w:rPr>
          <w:rFonts w:ascii="Verdana" w:hAnsi="Verdana" w:cstheme="minorHAnsi"/>
          <w:bCs/>
          <w:sz w:val="20"/>
        </w:rPr>
        <w:t xml:space="preserve">, </w:t>
      </w:r>
      <w:r w:rsidR="006B1DFC">
        <w:rPr>
          <w:rFonts w:ascii="Verdana" w:hAnsi="Verdana" w:cstheme="minorHAnsi"/>
          <w:bCs/>
          <w:sz w:val="20"/>
        </w:rPr>
        <w:t>and</w:t>
      </w:r>
      <w:r w:rsidR="009C72A5">
        <w:rPr>
          <w:rFonts w:ascii="Verdana" w:hAnsi="Verdana" w:cstheme="minorHAnsi"/>
          <w:bCs/>
          <w:sz w:val="20"/>
        </w:rPr>
        <w:t xml:space="preserve"> the treating medical practitioner</w:t>
      </w:r>
      <w:r w:rsidR="006B1DFC" w:rsidRPr="006B1DFC">
        <w:rPr>
          <w:rFonts w:ascii="Verdana" w:hAnsi="Verdana" w:cstheme="minorHAnsi"/>
          <w:bCs/>
          <w:sz w:val="20"/>
        </w:rPr>
        <w:t xml:space="preserve"> does not consider an amendment to be appropriate</w:t>
      </w:r>
      <w:r w:rsidR="006B1DFC">
        <w:rPr>
          <w:rFonts w:ascii="Verdana" w:hAnsi="Verdana" w:cstheme="minorHAnsi"/>
          <w:bCs/>
          <w:sz w:val="20"/>
        </w:rPr>
        <w:t>,</w:t>
      </w:r>
      <w:r w:rsidR="009C72A5">
        <w:rPr>
          <w:rFonts w:ascii="Verdana" w:hAnsi="Verdana" w:cstheme="minorHAnsi"/>
          <w:bCs/>
          <w:sz w:val="20"/>
        </w:rPr>
        <w:t xml:space="preserve"> then the medical </w:t>
      </w:r>
      <w:proofErr w:type="spellStart"/>
      <w:r w:rsidR="009C72A5">
        <w:rPr>
          <w:rFonts w:ascii="Verdana" w:hAnsi="Verdana" w:cstheme="minorHAnsi"/>
          <w:bCs/>
          <w:sz w:val="20"/>
        </w:rPr>
        <w:t>pracititoner</w:t>
      </w:r>
      <w:proofErr w:type="spellEnd"/>
      <w:r w:rsidR="006B1DFC" w:rsidRPr="006B1DFC">
        <w:rPr>
          <w:rFonts w:ascii="Verdana" w:hAnsi="Verdana" w:cstheme="minorHAnsi"/>
          <w:bCs/>
          <w:sz w:val="20"/>
        </w:rPr>
        <w:t xml:space="preserve"> may choose to remo</w:t>
      </w:r>
      <w:r w:rsidR="009C72A5">
        <w:rPr>
          <w:rFonts w:ascii="Verdana" w:hAnsi="Verdana" w:cstheme="minorHAnsi"/>
          <w:bCs/>
          <w:sz w:val="20"/>
        </w:rPr>
        <w:t>ve the document. If the medical practitioner</w:t>
      </w:r>
      <w:r w:rsidR="006B1DFC" w:rsidRPr="006B1DFC">
        <w:rPr>
          <w:rFonts w:ascii="Verdana" w:hAnsi="Verdana" w:cstheme="minorHAnsi"/>
          <w:bCs/>
          <w:sz w:val="20"/>
        </w:rPr>
        <w:t xml:space="preserve"> does not consider the removal of the document to be</w:t>
      </w:r>
      <w:r w:rsidR="009C72A5">
        <w:rPr>
          <w:rFonts w:ascii="Verdana" w:hAnsi="Verdana" w:cstheme="minorHAnsi"/>
          <w:bCs/>
          <w:sz w:val="20"/>
        </w:rPr>
        <w:t xml:space="preserve"> appropriate, then the medical practitioner </w:t>
      </w:r>
      <w:r w:rsidR="006B1DFC" w:rsidRPr="006B1DFC">
        <w:rPr>
          <w:rFonts w:ascii="Verdana" w:hAnsi="Verdana" w:cstheme="minorHAnsi"/>
          <w:bCs/>
          <w:sz w:val="20"/>
        </w:rPr>
        <w:t>should discuss this with the patient and where relevant direct the consumer to exercise their personal controls over the document</w:t>
      </w:r>
      <w:r w:rsidR="006B1DFC">
        <w:rPr>
          <w:rFonts w:ascii="Verdana" w:hAnsi="Verdana" w:cstheme="minorHAnsi"/>
          <w:bCs/>
          <w:sz w:val="20"/>
        </w:rPr>
        <w:t>.</w:t>
      </w:r>
    </w:p>
    <w:p w14:paraId="2B45EA4E" w14:textId="77777777" w:rsidR="00A72A9B" w:rsidRDefault="00A72A9B" w:rsidP="008B03BB">
      <w:pPr>
        <w:pStyle w:val="Default"/>
        <w:spacing w:line="276" w:lineRule="auto"/>
        <w:ind w:left="397"/>
        <w:rPr>
          <w:rFonts w:ascii="Verdana" w:hAnsi="Verdana" w:cstheme="minorHAnsi"/>
          <w:b/>
          <w:bCs/>
          <w:sz w:val="20"/>
        </w:rPr>
      </w:pPr>
    </w:p>
    <w:p w14:paraId="343A81C3" w14:textId="77777777" w:rsidR="005C3057" w:rsidRDefault="005C3057" w:rsidP="003C51DF">
      <w:pPr>
        <w:pStyle w:val="Default"/>
        <w:spacing w:line="276" w:lineRule="auto"/>
        <w:rPr>
          <w:rFonts w:ascii="Verdana" w:hAnsi="Verdana" w:cstheme="minorHAnsi"/>
          <w:b/>
          <w:bCs/>
          <w:color w:val="76923C" w:themeColor="accent3" w:themeShade="BF"/>
          <w:sz w:val="28"/>
          <w:szCs w:val="20"/>
        </w:rPr>
      </w:pPr>
    </w:p>
    <w:p w14:paraId="4390DDFF" w14:textId="77777777" w:rsidR="00A51055" w:rsidRPr="00F3222A" w:rsidRDefault="00A51055" w:rsidP="00A51055">
      <w:pPr>
        <w:pStyle w:val="Default"/>
        <w:numPr>
          <w:ilvl w:val="0"/>
          <w:numId w:val="3"/>
        </w:numPr>
        <w:spacing w:line="276" w:lineRule="auto"/>
        <w:rPr>
          <w:rFonts w:ascii="Verdana" w:hAnsi="Verdana" w:cstheme="minorHAnsi"/>
          <w:b/>
          <w:bCs/>
          <w:color w:val="00B0F0"/>
          <w:sz w:val="28"/>
          <w:szCs w:val="20"/>
        </w:rPr>
      </w:pPr>
      <w:bookmarkStart w:id="3" w:name="_Ref444004646"/>
      <w:r w:rsidRPr="00F3222A">
        <w:rPr>
          <w:rFonts w:ascii="Verdana" w:hAnsi="Verdana" w:cstheme="minorHAnsi"/>
          <w:b/>
          <w:bCs/>
          <w:color w:val="00B0F0"/>
          <w:sz w:val="28"/>
          <w:szCs w:val="20"/>
        </w:rPr>
        <w:t>POLICY IMPLEMENTATION AND MAINTENANCE</w:t>
      </w:r>
      <w:bookmarkEnd w:id="3"/>
      <w:r w:rsidRPr="00F3222A">
        <w:rPr>
          <w:rFonts w:ascii="Verdana" w:hAnsi="Verdana" w:cstheme="minorHAnsi"/>
          <w:b/>
          <w:bCs/>
          <w:color w:val="00B0F0"/>
          <w:sz w:val="28"/>
          <w:szCs w:val="20"/>
        </w:rPr>
        <w:t xml:space="preserve"> </w:t>
      </w:r>
    </w:p>
    <w:p w14:paraId="27A15668" w14:textId="77777777" w:rsidR="00A51055" w:rsidRDefault="00A51055" w:rsidP="008B03BB">
      <w:pPr>
        <w:pStyle w:val="Default"/>
        <w:spacing w:line="276" w:lineRule="auto"/>
        <w:ind w:left="397"/>
        <w:rPr>
          <w:rFonts w:ascii="Verdana" w:hAnsi="Verdana" w:cstheme="minorHAnsi"/>
          <w:b/>
          <w:bCs/>
          <w:sz w:val="20"/>
        </w:rPr>
      </w:pPr>
    </w:p>
    <w:p w14:paraId="737C944B" w14:textId="77777777" w:rsidR="00A51055" w:rsidRDefault="00A72A9B" w:rsidP="008B03BB">
      <w:pPr>
        <w:pStyle w:val="Default"/>
        <w:spacing w:line="276" w:lineRule="auto"/>
        <w:ind w:left="397"/>
        <w:rPr>
          <w:rFonts w:ascii="Verdana" w:hAnsi="Verdana" w:cstheme="minorHAnsi"/>
          <w:bCs/>
          <w:sz w:val="20"/>
        </w:rPr>
      </w:pPr>
      <w:r w:rsidRPr="008B03BB">
        <w:rPr>
          <w:rFonts w:ascii="Verdana" w:hAnsi="Verdana" w:cstheme="minorHAnsi"/>
          <w:b/>
          <w:bCs/>
          <w:sz w:val="20"/>
        </w:rPr>
        <w:t xml:space="preserve">MAINTAINING </w:t>
      </w:r>
      <w:r w:rsidR="00A51055">
        <w:rPr>
          <w:rFonts w:ascii="Verdana" w:hAnsi="Verdana" w:cstheme="minorHAnsi"/>
          <w:b/>
          <w:bCs/>
          <w:sz w:val="20"/>
        </w:rPr>
        <w:t>THIS</w:t>
      </w:r>
      <w:r w:rsidRPr="008B03BB">
        <w:rPr>
          <w:rFonts w:ascii="Verdana" w:hAnsi="Verdana" w:cstheme="minorHAnsi"/>
          <w:b/>
          <w:bCs/>
          <w:sz w:val="20"/>
        </w:rPr>
        <w:t xml:space="preserve"> POLICY</w:t>
      </w:r>
      <w:r w:rsidRPr="008B03BB">
        <w:rPr>
          <w:rFonts w:ascii="Verdana" w:hAnsi="Verdana" w:cstheme="minorHAnsi"/>
          <w:b/>
          <w:bCs/>
          <w:sz w:val="20"/>
        </w:rPr>
        <w:br/>
      </w:r>
      <w:r w:rsidR="00A51055">
        <w:rPr>
          <w:rFonts w:ascii="Verdana" w:hAnsi="Verdana" w:cstheme="minorHAnsi"/>
          <w:bCs/>
          <w:sz w:val="20"/>
        </w:rPr>
        <w:t xml:space="preserve">The implementation and maintenance of this policy is the responsibility of the </w:t>
      </w:r>
      <w:r w:rsidR="009C72A5">
        <w:rPr>
          <w:rFonts w:ascii="Verdana" w:hAnsi="Verdana" w:cstheme="minorHAnsi"/>
          <w:bCs/>
          <w:sz w:val="20"/>
        </w:rPr>
        <w:t>RO</w:t>
      </w:r>
      <w:r w:rsidR="00A51055">
        <w:rPr>
          <w:rFonts w:ascii="Verdana" w:hAnsi="Verdana" w:cstheme="minorHAnsi"/>
          <w:bCs/>
          <w:sz w:val="20"/>
        </w:rPr>
        <w:t>, including that:</w:t>
      </w:r>
    </w:p>
    <w:p w14:paraId="0D51EA26" w14:textId="77777777" w:rsidR="00A51055" w:rsidRDefault="00A51055" w:rsidP="008B03BB">
      <w:pPr>
        <w:pStyle w:val="Default"/>
        <w:spacing w:line="276" w:lineRule="auto"/>
        <w:ind w:left="397"/>
        <w:rPr>
          <w:rFonts w:ascii="Verdana" w:hAnsi="Verdana" w:cstheme="minorHAnsi"/>
          <w:bCs/>
          <w:sz w:val="20"/>
        </w:rPr>
      </w:pPr>
    </w:p>
    <w:p w14:paraId="1A9072AC" w14:textId="77777777" w:rsidR="00A51055" w:rsidRDefault="00A51055" w:rsidP="00A51055">
      <w:pPr>
        <w:pStyle w:val="Default"/>
        <w:numPr>
          <w:ilvl w:val="0"/>
          <w:numId w:val="26"/>
        </w:numPr>
        <w:spacing w:line="276" w:lineRule="auto"/>
        <w:rPr>
          <w:rFonts w:ascii="Verdana" w:hAnsi="Verdana" w:cstheme="minorHAnsi"/>
          <w:bCs/>
          <w:sz w:val="20"/>
        </w:rPr>
      </w:pPr>
      <w:r>
        <w:rPr>
          <w:rFonts w:ascii="Verdana" w:hAnsi="Verdana" w:cstheme="minorHAnsi"/>
          <w:bCs/>
          <w:sz w:val="20"/>
        </w:rPr>
        <w:lastRenderedPageBreak/>
        <w:t>the policy has a version number;</w:t>
      </w:r>
      <w:r>
        <w:rPr>
          <w:rFonts w:ascii="Verdana" w:hAnsi="Verdana" w:cstheme="minorHAnsi"/>
          <w:bCs/>
          <w:sz w:val="20"/>
        </w:rPr>
        <w:br/>
      </w:r>
    </w:p>
    <w:p w14:paraId="328BF32C" w14:textId="77777777" w:rsidR="00A51055" w:rsidRDefault="00A51055" w:rsidP="00A51055">
      <w:pPr>
        <w:pStyle w:val="Default"/>
        <w:numPr>
          <w:ilvl w:val="0"/>
          <w:numId w:val="26"/>
        </w:numPr>
        <w:spacing w:line="276" w:lineRule="auto"/>
        <w:rPr>
          <w:rFonts w:ascii="Verdana" w:hAnsi="Verdana" w:cstheme="minorHAnsi"/>
          <w:bCs/>
          <w:sz w:val="20"/>
        </w:rPr>
      </w:pPr>
      <w:r>
        <w:rPr>
          <w:rFonts w:ascii="Verdana" w:hAnsi="Verdana" w:cstheme="minorHAnsi"/>
          <w:bCs/>
          <w:sz w:val="20"/>
        </w:rPr>
        <w:t xml:space="preserve">each time the policy is </w:t>
      </w:r>
      <w:r w:rsidRPr="008B03BB">
        <w:rPr>
          <w:rFonts w:ascii="Verdana" w:hAnsi="Verdana" w:cstheme="minorHAnsi"/>
          <w:bCs/>
          <w:sz w:val="20"/>
        </w:rPr>
        <w:t>updated, the new version contains a unique version number and the date when that iteration came into effect</w:t>
      </w:r>
      <w:r>
        <w:rPr>
          <w:rFonts w:ascii="Verdana" w:hAnsi="Verdana" w:cstheme="minorHAnsi"/>
          <w:bCs/>
          <w:sz w:val="20"/>
        </w:rPr>
        <w:t xml:space="preserve">; </w:t>
      </w:r>
      <w:r>
        <w:rPr>
          <w:rFonts w:ascii="Verdana" w:hAnsi="Verdana" w:cstheme="minorHAnsi"/>
          <w:bCs/>
          <w:sz w:val="20"/>
        </w:rPr>
        <w:br/>
      </w:r>
    </w:p>
    <w:p w14:paraId="3DFCABC9" w14:textId="77777777" w:rsidR="00A51055" w:rsidRPr="00A51055" w:rsidRDefault="00A51055" w:rsidP="00A51055">
      <w:pPr>
        <w:pStyle w:val="Default"/>
        <w:numPr>
          <w:ilvl w:val="0"/>
          <w:numId w:val="26"/>
        </w:numPr>
        <w:spacing w:line="276" w:lineRule="auto"/>
        <w:rPr>
          <w:rFonts w:ascii="Verdana" w:hAnsi="Verdana" w:cstheme="minorHAnsi"/>
          <w:bCs/>
          <w:sz w:val="20"/>
        </w:rPr>
      </w:pPr>
      <w:r>
        <w:rPr>
          <w:rFonts w:ascii="Verdana" w:hAnsi="Verdana" w:cstheme="minorHAnsi"/>
          <w:bCs/>
          <w:sz w:val="20"/>
        </w:rPr>
        <w:t xml:space="preserve">a copy of each version of the policy is </w:t>
      </w:r>
      <w:r w:rsidR="00782277">
        <w:rPr>
          <w:rFonts w:ascii="Verdana" w:hAnsi="Verdana" w:cstheme="minorHAnsi"/>
          <w:bCs/>
          <w:sz w:val="20"/>
        </w:rPr>
        <w:t>retained</w:t>
      </w:r>
      <w:r>
        <w:rPr>
          <w:rFonts w:ascii="Verdana" w:hAnsi="Verdana" w:cstheme="minorHAnsi"/>
          <w:bCs/>
          <w:sz w:val="20"/>
        </w:rPr>
        <w:t>;</w:t>
      </w:r>
      <w:r w:rsidRPr="00A51055">
        <w:rPr>
          <w:rFonts w:ascii="Verdana" w:hAnsi="Verdana" w:cstheme="minorHAnsi"/>
          <w:bCs/>
          <w:sz w:val="20"/>
        </w:rPr>
        <w:br/>
      </w:r>
    </w:p>
    <w:p w14:paraId="21571ED4" w14:textId="77777777" w:rsidR="00A51055" w:rsidRDefault="00A51055" w:rsidP="00A51055">
      <w:pPr>
        <w:pStyle w:val="Default"/>
        <w:numPr>
          <w:ilvl w:val="0"/>
          <w:numId w:val="26"/>
        </w:numPr>
        <w:spacing w:line="276" w:lineRule="auto"/>
        <w:rPr>
          <w:rFonts w:ascii="Verdana" w:hAnsi="Verdana" w:cstheme="minorHAnsi"/>
          <w:bCs/>
          <w:sz w:val="20"/>
        </w:rPr>
      </w:pPr>
      <w:r w:rsidRPr="00A51055">
        <w:rPr>
          <w:rFonts w:ascii="Verdana" w:hAnsi="Verdana" w:cstheme="minorHAnsi"/>
          <w:bCs/>
          <w:sz w:val="20"/>
        </w:rPr>
        <w:t>this policy will be reviewed when material is updated, changed, or risks are identified and at least annually</w:t>
      </w:r>
      <w:r>
        <w:rPr>
          <w:rFonts w:ascii="Verdana" w:hAnsi="Verdana" w:cstheme="minorHAnsi"/>
          <w:bCs/>
          <w:sz w:val="20"/>
        </w:rPr>
        <w:t>; t</w:t>
      </w:r>
      <w:r w:rsidRPr="00A51055">
        <w:rPr>
          <w:rFonts w:ascii="Verdana" w:hAnsi="Verdana" w:cstheme="minorHAnsi"/>
          <w:bCs/>
          <w:sz w:val="20"/>
        </w:rPr>
        <w:t xml:space="preserve">his </w:t>
      </w:r>
      <w:r>
        <w:rPr>
          <w:rFonts w:ascii="Verdana" w:hAnsi="Verdana" w:cstheme="minorHAnsi"/>
          <w:bCs/>
          <w:sz w:val="20"/>
        </w:rPr>
        <w:t xml:space="preserve">review </w:t>
      </w:r>
      <w:r w:rsidRPr="00A51055">
        <w:rPr>
          <w:rFonts w:ascii="Verdana" w:hAnsi="Verdana" w:cstheme="minorHAnsi"/>
          <w:bCs/>
          <w:sz w:val="20"/>
        </w:rPr>
        <w:t xml:space="preserve">will include identification of new risks and consideration of anything that may result in unauthorised access, misuse or unauthorised disclosure of information or accidental disclosure of information, and of any changes to the National eHealth record system or relevant </w:t>
      </w:r>
      <w:r>
        <w:rPr>
          <w:rFonts w:ascii="Verdana" w:hAnsi="Verdana" w:cstheme="minorHAnsi"/>
          <w:bCs/>
          <w:sz w:val="20"/>
        </w:rPr>
        <w:t>My Health Record system</w:t>
      </w:r>
      <w:r w:rsidRPr="00A51055">
        <w:rPr>
          <w:rFonts w:ascii="Verdana" w:hAnsi="Verdana" w:cstheme="minorHAnsi"/>
          <w:bCs/>
          <w:sz w:val="20"/>
        </w:rPr>
        <w:t xml:space="preserve"> legislative </w:t>
      </w:r>
      <w:r>
        <w:rPr>
          <w:rFonts w:ascii="Verdana" w:hAnsi="Verdana" w:cstheme="minorHAnsi"/>
          <w:bCs/>
          <w:sz w:val="20"/>
        </w:rPr>
        <w:t>framework since the last review; and</w:t>
      </w:r>
      <w:r>
        <w:rPr>
          <w:rFonts w:ascii="Verdana" w:hAnsi="Verdana" w:cstheme="minorHAnsi"/>
          <w:bCs/>
          <w:sz w:val="20"/>
        </w:rPr>
        <w:br/>
      </w:r>
    </w:p>
    <w:p w14:paraId="26467891" w14:textId="77777777" w:rsidR="00A51055" w:rsidRDefault="00A51055" w:rsidP="00A51055">
      <w:pPr>
        <w:pStyle w:val="Default"/>
        <w:numPr>
          <w:ilvl w:val="0"/>
          <w:numId w:val="26"/>
        </w:numPr>
        <w:spacing w:line="276" w:lineRule="auto"/>
        <w:rPr>
          <w:rFonts w:ascii="Verdana" w:hAnsi="Verdana" w:cstheme="minorHAnsi"/>
          <w:bCs/>
          <w:sz w:val="20"/>
        </w:rPr>
      </w:pPr>
      <w:r>
        <w:rPr>
          <w:rFonts w:ascii="Verdana" w:hAnsi="Verdana" w:cstheme="minorHAnsi"/>
          <w:bCs/>
          <w:sz w:val="20"/>
        </w:rPr>
        <w:t xml:space="preserve">a copy of this policy is made available to the System Operator within 7 days of receiving a request from the System Operator for a copy of the policy, and the copy provided is the version of </w:t>
      </w:r>
      <w:r w:rsidR="009768A1" w:rsidRPr="009768A1">
        <w:rPr>
          <w:rFonts w:ascii="Verdana" w:hAnsi="Verdana" w:cstheme="minorHAnsi"/>
          <w:bCs/>
          <w:color w:val="FF0000"/>
          <w:sz w:val="20"/>
          <w:szCs w:val="20"/>
        </w:rPr>
        <w:t>&lt;Practice Name&gt;</w:t>
      </w:r>
      <w:r w:rsidR="009768A1">
        <w:rPr>
          <w:rFonts w:ascii="Verdana" w:hAnsi="Verdana" w:cstheme="minorHAnsi"/>
          <w:bCs/>
          <w:color w:val="FF0000"/>
          <w:sz w:val="20"/>
          <w:szCs w:val="20"/>
        </w:rPr>
        <w:t>’s</w:t>
      </w:r>
      <w:r w:rsidR="009768A1" w:rsidRPr="009768A1">
        <w:rPr>
          <w:rFonts w:ascii="Verdana" w:hAnsi="Verdana" w:cstheme="minorHAnsi"/>
          <w:bCs/>
          <w:color w:val="FF0000"/>
          <w:sz w:val="20"/>
          <w:szCs w:val="20"/>
        </w:rPr>
        <w:t xml:space="preserve"> </w:t>
      </w:r>
      <w:r>
        <w:rPr>
          <w:rFonts w:ascii="Verdana" w:hAnsi="Verdana" w:cstheme="minorHAnsi"/>
          <w:bCs/>
          <w:sz w:val="20"/>
        </w:rPr>
        <w:t>policy that was in force on the day requested by the System Operator.</w:t>
      </w:r>
    </w:p>
    <w:p w14:paraId="788C2C70" w14:textId="77777777" w:rsidR="00A51055" w:rsidRDefault="00A51055" w:rsidP="008B03BB">
      <w:pPr>
        <w:pStyle w:val="Default"/>
        <w:spacing w:line="276" w:lineRule="auto"/>
        <w:ind w:left="397"/>
        <w:rPr>
          <w:rFonts w:ascii="Verdana" w:hAnsi="Verdana" w:cstheme="minorHAnsi"/>
          <w:bCs/>
          <w:sz w:val="20"/>
        </w:rPr>
      </w:pPr>
    </w:p>
    <w:p w14:paraId="3491B5C1" w14:textId="77777777" w:rsidR="00833D96" w:rsidRPr="008B03BB" w:rsidRDefault="00833D96" w:rsidP="008B03BB">
      <w:pPr>
        <w:pStyle w:val="Default"/>
        <w:spacing w:line="276" w:lineRule="auto"/>
        <w:ind w:left="360"/>
        <w:rPr>
          <w:rFonts w:ascii="Verdana" w:hAnsi="Verdana" w:cstheme="minorHAnsi"/>
          <w:sz w:val="20"/>
          <w:szCs w:val="20"/>
        </w:rPr>
      </w:pPr>
    </w:p>
    <w:p w14:paraId="54F68AB3" w14:textId="77777777" w:rsidR="00833D96" w:rsidRPr="008B03BB" w:rsidRDefault="00833D96" w:rsidP="008B03BB">
      <w:pPr>
        <w:pStyle w:val="Default"/>
        <w:spacing w:line="276" w:lineRule="auto"/>
        <w:ind w:left="360"/>
        <w:rPr>
          <w:rFonts w:ascii="Verdana" w:hAnsi="Verdana" w:cstheme="minorHAnsi"/>
          <w:sz w:val="20"/>
          <w:szCs w:val="20"/>
        </w:rPr>
      </w:pPr>
    </w:p>
    <w:tbl>
      <w:tblPr>
        <w:tblW w:w="9720" w:type="dxa"/>
        <w:tblInd w:w="-2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937"/>
        <w:gridCol w:w="6783"/>
      </w:tblGrid>
      <w:tr w:rsidR="00A315EA" w:rsidRPr="008B03BB" w14:paraId="5C5DFDCC" w14:textId="77777777" w:rsidTr="00194C35">
        <w:trPr>
          <w:cantSplit/>
        </w:trPr>
        <w:tc>
          <w:tcPr>
            <w:tcW w:w="2937" w:type="dxa"/>
            <w:vAlign w:val="center"/>
          </w:tcPr>
          <w:p w14:paraId="1133C9D9" w14:textId="77777777" w:rsidR="00A315EA" w:rsidRDefault="00A315EA" w:rsidP="008B03BB">
            <w:pPr>
              <w:spacing w:before="60" w:after="60" w:line="276" w:lineRule="auto"/>
              <w:ind w:right="14"/>
              <w:rPr>
                <w:rFonts w:ascii="Verdana" w:hAnsi="Verdana" w:cstheme="minorHAnsi"/>
                <w:b/>
                <w:sz w:val="20"/>
              </w:rPr>
            </w:pPr>
            <w:r w:rsidRPr="008B03BB">
              <w:rPr>
                <w:rFonts w:ascii="Verdana" w:hAnsi="Verdana" w:cstheme="minorHAnsi"/>
                <w:b/>
                <w:sz w:val="20"/>
              </w:rPr>
              <w:t>Policy Manager</w:t>
            </w:r>
          </w:p>
          <w:p w14:paraId="0AD354FD" w14:textId="77777777" w:rsidR="00C0594B" w:rsidRPr="008B03BB" w:rsidRDefault="00C0594B" w:rsidP="000B285C">
            <w:pPr>
              <w:spacing w:before="60" w:after="60"/>
              <w:ind w:right="11"/>
              <w:rPr>
                <w:rFonts w:ascii="Verdana" w:hAnsi="Verdana" w:cstheme="minorHAnsi"/>
                <w:b/>
                <w:sz w:val="20"/>
              </w:rPr>
            </w:pPr>
            <w:r w:rsidRPr="00C0594B">
              <w:rPr>
                <w:rFonts w:ascii="Verdana" w:hAnsi="Verdana" w:cstheme="minorHAnsi"/>
                <w:bCs/>
                <w:color w:val="000000"/>
                <w:sz w:val="20"/>
                <w:szCs w:val="24"/>
                <w:lang w:eastAsia="en-AU"/>
              </w:rPr>
              <w:t>(person nominated to implement and maintain the policy)</w:t>
            </w:r>
          </w:p>
        </w:tc>
        <w:tc>
          <w:tcPr>
            <w:tcW w:w="6783" w:type="dxa"/>
            <w:vAlign w:val="center"/>
          </w:tcPr>
          <w:p w14:paraId="68702880" w14:textId="77777777" w:rsidR="00C0594B" w:rsidRPr="00C0594B" w:rsidRDefault="00C0594B" w:rsidP="00C0594B">
            <w:pPr>
              <w:pStyle w:val="TableBodyText"/>
              <w:rPr>
                <w:rFonts w:ascii="Verdana" w:hAnsi="Verdana" w:cstheme="minorHAnsi"/>
                <w:bCs/>
                <w:color w:val="000000"/>
                <w:sz w:val="20"/>
                <w:szCs w:val="24"/>
              </w:rPr>
            </w:pPr>
            <w:r w:rsidRPr="00C0594B">
              <w:rPr>
                <w:rFonts w:ascii="Verdana" w:hAnsi="Verdana" w:cstheme="minorHAnsi"/>
                <w:bCs/>
                <w:color w:val="000000"/>
                <w:sz w:val="20"/>
                <w:szCs w:val="24"/>
              </w:rPr>
              <w:t>Name:</w:t>
            </w:r>
            <w:r w:rsidR="009C72A5">
              <w:rPr>
                <w:rFonts w:ascii="Verdana" w:hAnsi="Verdana" w:cstheme="minorHAnsi"/>
                <w:bCs/>
                <w:color w:val="000000"/>
                <w:sz w:val="20"/>
                <w:szCs w:val="24"/>
              </w:rPr>
              <w:t xml:space="preserve"> </w:t>
            </w:r>
            <w:r w:rsidR="009768A1" w:rsidRPr="009768A1">
              <w:rPr>
                <w:rFonts w:ascii="Verdana" w:hAnsi="Verdana" w:cstheme="minorHAnsi"/>
                <w:bCs/>
                <w:color w:val="FF0000"/>
                <w:sz w:val="20"/>
              </w:rPr>
              <w:t>&lt;</w:t>
            </w:r>
            <w:r w:rsidR="009768A1">
              <w:rPr>
                <w:rFonts w:ascii="Verdana" w:hAnsi="Verdana" w:cstheme="minorHAnsi"/>
                <w:bCs/>
                <w:color w:val="FF0000"/>
                <w:sz w:val="20"/>
              </w:rPr>
              <w:t xml:space="preserve">Insert </w:t>
            </w:r>
            <w:r w:rsidR="009768A1" w:rsidRPr="009768A1">
              <w:rPr>
                <w:rFonts w:ascii="Verdana" w:hAnsi="Verdana" w:cstheme="minorHAnsi"/>
                <w:bCs/>
                <w:color w:val="FF0000"/>
                <w:sz w:val="20"/>
              </w:rPr>
              <w:t>Name&gt;</w:t>
            </w:r>
          </w:p>
          <w:p w14:paraId="31CEB85A" w14:textId="77777777" w:rsidR="00C0594B" w:rsidRPr="00C0594B" w:rsidRDefault="00C0594B" w:rsidP="00C0594B">
            <w:pPr>
              <w:pStyle w:val="TableBodyText"/>
              <w:rPr>
                <w:rFonts w:ascii="Verdana" w:hAnsi="Verdana" w:cstheme="minorHAnsi"/>
                <w:bCs/>
                <w:color w:val="000000"/>
                <w:sz w:val="20"/>
                <w:szCs w:val="24"/>
              </w:rPr>
            </w:pPr>
            <w:r w:rsidRPr="00C0594B">
              <w:rPr>
                <w:rFonts w:ascii="Verdana" w:hAnsi="Verdana" w:cstheme="minorHAnsi"/>
                <w:bCs/>
                <w:color w:val="000000"/>
                <w:sz w:val="20"/>
                <w:szCs w:val="24"/>
              </w:rPr>
              <w:t>Tel:</w:t>
            </w:r>
            <w:r w:rsidR="009C72A5">
              <w:rPr>
                <w:rFonts w:ascii="Verdana" w:hAnsi="Verdana" w:cstheme="minorHAnsi"/>
                <w:bCs/>
                <w:color w:val="000000"/>
                <w:sz w:val="20"/>
                <w:szCs w:val="24"/>
              </w:rPr>
              <w:t xml:space="preserve"> </w:t>
            </w:r>
            <w:r w:rsidR="009768A1" w:rsidRPr="009768A1">
              <w:rPr>
                <w:rFonts w:ascii="Verdana" w:hAnsi="Verdana" w:cstheme="minorHAnsi"/>
                <w:bCs/>
                <w:color w:val="FF0000"/>
                <w:sz w:val="20"/>
              </w:rPr>
              <w:t>&lt;</w:t>
            </w:r>
            <w:r w:rsidR="009768A1">
              <w:rPr>
                <w:rFonts w:ascii="Verdana" w:hAnsi="Verdana" w:cstheme="minorHAnsi"/>
                <w:bCs/>
                <w:color w:val="FF0000"/>
                <w:sz w:val="20"/>
              </w:rPr>
              <w:t>Insert Telephone</w:t>
            </w:r>
            <w:r w:rsidR="009768A1" w:rsidRPr="009768A1">
              <w:rPr>
                <w:rFonts w:ascii="Verdana" w:hAnsi="Verdana" w:cstheme="minorHAnsi"/>
                <w:bCs/>
                <w:color w:val="FF0000"/>
                <w:sz w:val="20"/>
              </w:rPr>
              <w:t>&gt;</w:t>
            </w:r>
          </w:p>
          <w:p w14:paraId="62832637" w14:textId="77777777" w:rsidR="00A315EA" w:rsidRPr="008B03BB" w:rsidRDefault="00C0594B" w:rsidP="00C0594B">
            <w:pPr>
              <w:spacing w:before="60" w:after="60" w:line="276" w:lineRule="auto"/>
              <w:ind w:right="14"/>
              <w:rPr>
                <w:rFonts w:ascii="Verdana" w:hAnsi="Verdana" w:cstheme="minorHAnsi"/>
                <w:b/>
                <w:sz w:val="20"/>
              </w:rPr>
            </w:pPr>
            <w:r w:rsidRPr="00C0594B">
              <w:rPr>
                <w:rFonts w:ascii="Verdana" w:hAnsi="Verdana" w:cstheme="minorHAnsi"/>
                <w:bCs/>
                <w:color w:val="000000"/>
                <w:sz w:val="20"/>
                <w:szCs w:val="24"/>
                <w:lang w:eastAsia="en-AU"/>
              </w:rPr>
              <w:t>Email:</w:t>
            </w:r>
            <w:r w:rsidR="009C72A5">
              <w:rPr>
                <w:rFonts w:ascii="Verdana" w:hAnsi="Verdana" w:cstheme="minorHAnsi"/>
                <w:bCs/>
                <w:color w:val="000000"/>
                <w:sz w:val="20"/>
                <w:szCs w:val="24"/>
                <w:lang w:eastAsia="en-AU"/>
              </w:rPr>
              <w:t xml:space="preserve"> </w:t>
            </w:r>
            <w:r w:rsidR="009768A1" w:rsidRPr="009768A1">
              <w:rPr>
                <w:rFonts w:ascii="Verdana" w:hAnsi="Verdana" w:cstheme="minorHAnsi"/>
                <w:bCs/>
                <w:color w:val="FF0000"/>
                <w:sz w:val="20"/>
              </w:rPr>
              <w:t>&lt;</w:t>
            </w:r>
            <w:r w:rsidR="009768A1">
              <w:rPr>
                <w:rFonts w:ascii="Verdana" w:hAnsi="Verdana" w:cstheme="minorHAnsi"/>
                <w:bCs/>
                <w:color w:val="FF0000"/>
                <w:sz w:val="20"/>
              </w:rPr>
              <w:t>Insert Email</w:t>
            </w:r>
            <w:r w:rsidR="009768A1" w:rsidRPr="009768A1">
              <w:rPr>
                <w:rFonts w:ascii="Verdana" w:hAnsi="Verdana" w:cstheme="minorHAnsi"/>
                <w:bCs/>
                <w:color w:val="FF0000"/>
                <w:sz w:val="20"/>
              </w:rPr>
              <w:t>&gt;</w:t>
            </w:r>
          </w:p>
        </w:tc>
      </w:tr>
      <w:tr w:rsidR="00A315EA" w:rsidRPr="008B03BB" w14:paraId="13C34B55" w14:textId="77777777" w:rsidTr="00194C35">
        <w:trPr>
          <w:cantSplit/>
        </w:trPr>
        <w:tc>
          <w:tcPr>
            <w:tcW w:w="2937" w:type="dxa"/>
            <w:vAlign w:val="center"/>
          </w:tcPr>
          <w:p w14:paraId="1CDE5194" w14:textId="77777777" w:rsidR="00A315EA" w:rsidRDefault="00A315EA" w:rsidP="008B03BB">
            <w:pPr>
              <w:spacing w:before="60" w:after="60" w:line="276" w:lineRule="auto"/>
              <w:ind w:right="14"/>
              <w:rPr>
                <w:rFonts w:ascii="Verdana" w:hAnsi="Verdana" w:cstheme="minorHAnsi"/>
                <w:b/>
                <w:sz w:val="20"/>
              </w:rPr>
            </w:pPr>
            <w:r w:rsidRPr="008B03BB">
              <w:rPr>
                <w:rFonts w:ascii="Verdana" w:hAnsi="Verdana" w:cstheme="minorHAnsi"/>
                <w:b/>
                <w:sz w:val="20"/>
              </w:rPr>
              <w:t>Approval Authority</w:t>
            </w:r>
          </w:p>
          <w:p w14:paraId="17EC65C6" w14:textId="77777777" w:rsidR="00C0594B" w:rsidRPr="008B03BB" w:rsidRDefault="00C0594B" w:rsidP="000B285C">
            <w:pPr>
              <w:spacing w:before="60" w:after="60"/>
              <w:ind w:right="11"/>
              <w:rPr>
                <w:rFonts w:ascii="Verdana" w:hAnsi="Verdana" w:cstheme="minorHAnsi"/>
                <w:b/>
                <w:sz w:val="20"/>
              </w:rPr>
            </w:pPr>
            <w:r w:rsidRPr="00C0594B">
              <w:rPr>
                <w:rFonts w:ascii="Verdana" w:hAnsi="Verdana" w:cstheme="minorHAnsi"/>
                <w:bCs/>
                <w:color w:val="000000"/>
                <w:sz w:val="20"/>
                <w:szCs w:val="24"/>
                <w:lang w:eastAsia="en-AU"/>
              </w:rPr>
              <w:t xml:space="preserve">(person responsible for content and updates as set out in </w:t>
            </w:r>
            <w:r w:rsidR="00C47F51">
              <w:rPr>
                <w:rFonts w:ascii="Verdana" w:hAnsi="Verdana" w:cstheme="minorHAnsi"/>
                <w:bCs/>
                <w:color w:val="000000"/>
                <w:sz w:val="20"/>
                <w:szCs w:val="24"/>
                <w:lang w:eastAsia="en-AU"/>
              </w:rPr>
              <w:t xml:space="preserve">the </w:t>
            </w:r>
            <w:r w:rsidR="00C47F51" w:rsidRPr="00C47F51">
              <w:rPr>
                <w:rFonts w:ascii="Verdana" w:hAnsi="Verdana" w:cstheme="minorHAnsi"/>
                <w:bCs/>
                <w:i/>
                <w:color w:val="000000"/>
                <w:sz w:val="20"/>
                <w:szCs w:val="24"/>
                <w:lang w:eastAsia="en-AU"/>
              </w:rPr>
              <w:t>‘Policy Implementation and Maintenance’</w:t>
            </w:r>
            <w:r w:rsidR="00C47F51">
              <w:rPr>
                <w:rFonts w:ascii="Verdana" w:hAnsi="Verdana" w:cstheme="minorHAnsi"/>
                <w:bCs/>
                <w:color w:val="000000"/>
                <w:sz w:val="20"/>
                <w:szCs w:val="24"/>
                <w:lang w:eastAsia="en-AU"/>
              </w:rPr>
              <w:t xml:space="preserve"> </w:t>
            </w:r>
            <w:proofErr w:type="gramStart"/>
            <w:r w:rsidRPr="00C0594B">
              <w:rPr>
                <w:rFonts w:ascii="Verdana" w:hAnsi="Verdana" w:cstheme="minorHAnsi"/>
                <w:bCs/>
                <w:color w:val="000000"/>
                <w:sz w:val="20"/>
                <w:szCs w:val="24"/>
                <w:lang w:eastAsia="en-AU"/>
              </w:rPr>
              <w:t>section  above</w:t>
            </w:r>
            <w:proofErr w:type="gramEnd"/>
            <w:r w:rsidRPr="00C0594B">
              <w:rPr>
                <w:rFonts w:ascii="Verdana" w:hAnsi="Verdana" w:cstheme="minorHAnsi"/>
                <w:bCs/>
                <w:color w:val="000000"/>
                <w:sz w:val="20"/>
                <w:szCs w:val="24"/>
                <w:lang w:eastAsia="en-AU"/>
              </w:rPr>
              <w:t>)</w:t>
            </w:r>
          </w:p>
        </w:tc>
        <w:tc>
          <w:tcPr>
            <w:tcW w:w="6783" w:type="dxa"/>
            <w:vAlign w:val="center"/>
          </w:tcPr>
          <w:p w14:paraId="63090996" w14:textId="77777777" w:rsidR="009C72A5" w:rsidRPr="00C0594B" w:rsidRDefault="009C72A5" w:rsidP="009C72A5">
            <w:pPr>
              <w:pStyle w:val="TableBodyText"/>
              <w:rPr>
                <w:rFonts w:ascii="Verdana" w:hAnsi="Verdana" w:cstheme="minorHAnsi"/>
                <w:bCs/>
                <w:color w:val="000000"/>
                <w:sz w:val="20"/>
                <w:szCs w:val="24"/>
              </w:rPr>
            </w:pPr>
            <w:r w:rsidRPr="00C0594B">
              <w:rPr>
                <w:rFonts w:ascii="Verdana" w:hAnsi="Verdana" w:cstheme="minorHAnsi"/>
                <w:bCs/>
                <w:color w:val="000000"/>
                <w:sz w:val="20"/>
                <w:szCs w:val="24"/>
              </w:rPr>
              <w:t>Name:</w:t>
            </w:r>
            <w:r>
              <w:rPr>
                <w:rFonts w:ascii="Verdana" w:hAnsi="Verdana" w:cstheme="minorHAnsi"/>
                <w:bCs/>
                <w:color w:val="000000"/>
                <w:sz w:val="20"/>
                <w:szCs w:val="24"/>
              </w:rPr>
              <w:t xml:space="preserve"> </w:t>
            </w:r>
            <w:r w:rsidR="009768A1" w:rsidRPr="009768A1">
              <w:rPr>
                <w:rFonts w:ascii="Verdana" w:hAnsi="Verdana" w:cstheme="minorHAnsi"/>
                <w:bCs/>
                <w:color w:val="FF0000"/>
                <w:sz w:val="20"/>
              </w:rPr>
              <w:t>&lt;</w:t>
            </w:r>
            <w:r w:rsidR="009768A1">
              <w:rPr>
                <w:rFonts w:ascii="Verdana" w:hAnsi="Verdana" w:cstheme="minorHAnsi"/>
                <w:bCs/>
                <w:color w:val="FF0000"/>
                <w:sz w:val="20"/>
              </w:rPr>
              <w:t xml:space="preserve">Insert </w:t>
            </w:r>
            <w:r w:rsidR="009768A1" w:rsidRPr="009768A1">
              <w:rPr>
                <w:rFonts w:ascii="Verdana" w:hAnsi="Verdana" w:cstheme="minorHAnsi"/>
                <w:bCs/>
                <w:color w:val="FF0000"/>
                <w:sz w:val="20"/>
              </w:rPr>
              <w:t>Name&gt;</w:t>
            </w:r>
          </w:p>
          <w:p w14:paraId="6CC1A338" w14:textId="77777777" w:rsidR="009C72A5" w:rsidRPr="00C0594B" w:rsidRDefault="009C72A5" w:rsidP="009C72A5">
            <w:pPr>
              <w:pStyle w:val="TableBodyText"/>
              <w:rPr>
                <w:rFonts w:ascii="Verdana" w:hAnsi="Verdana" w:cstheme="minorHAnsi"/>
                <w:bCs/>
                <w:color w:val="000000"/>
                <w:sz w:val="20"/>
                <w:szCs w:val="24"/>
              </w:rPr>
            </w:pPr>
            <w:r w:rsidRPr="00C0594B">
              <w:rPr>
                <w:rFonts w:ascii="Verdana" w:hAnsi="Verdana" w:cstheme="minorHAnsi"/>
                <w:bCs/>
                <w:color w:val="000000"/>
                <w:sz w:val="20"/>
                <w:szCs w:val="24"/>
              </w:rPr>
              <w:t>Tel:</w:t>
            </w:r>
            <w:r>
              <w:rPr>
                <w:rFonts w:ascii="Verdana" w:hAnsi="Verdana" w:cstheme="minorHAnsi"/>
                <w:bCs/>
                <w:color w:val="000000"/>
                <w:sz w:val="20"/>
                <w:szCs w:val="24"/>
              </w:rPr>
              <w:t xml:space="preserve"> </w:t>
            </w:r>
            <w:r w:rsidR="009768A1" w:rsidRPr="009768A1">
              <w:rPr>
                <w:rFonts w:ascii="Verdana" w:hAnsi="Verdana" w:cstheme="minorHAnsi"/>
                <w:bCs/>
                <w:color w:val="FF0000"/>
                <w:sz w:val="20"/>
              </w:rPr>
              <w:t>&lt;</w:t>
            </w:r>
            <w:r w:rsidR="009768A1">
              <w:rPr>
                <w:rFonts w:ascii="Verdana" w:hAnsi="Verdana" w:cstheme="minorHAnsi"/>
                <w:bCs/>
                <w:color w:val="FF0000"/>
                <w:sz w:val="20"/>
              </w:rPr>
              <w:t>Insert Telephone</w:t>
            </w:r>
            <w:r w:rsidR="009768A1" w:rsidRPr="009768A1">
              <w:rPr>
                <w:rFonts w:ascii="Verdana" w:hAnsi="Verdana" w:cstheme="minorHAnsi"/>
                <w:bCs/>
                <w:color w:val="FF0000"/>
                <w:sz w:val="20"/>
              </w:rPr>
              <w:t>&gt;</w:t>
            </w:r>
          </w:p>
          <w:p w14:paraId="5B9F927A" w14:textId="77777777" w:rsidR="00A315EA" w:rsidRPr="008B03BB" w:rsidRDefault="009C72A5" w:rsidP="009C72A5">
            <w:pPr>
              <w:spacing w:before="60" w:after="60" w:line="276" w:lineRule="auto"/>
              <w:ind w:right="14"/>
              <w:rPr>
                <w:rFonts w:ascii="Verdana" w:hAnsi="Verdana" w:cstheme="minorHAnsi"/>
                <w:bCs/>
                <w:sz w:val="20"/>
              </w:rPr>
            </w:pPr>
            <w:r w:rsidRPr="00C0594B">
              <w:rPr>
                <w:rFonts w:ascii="Verdana" w:hAnsi="Verdana" w:cstheme="minorHAnsi"/>
                <w:bCs/>
                <w:color w:val="000000"/>
                <w:sz w:val="20"/>
                <w:szCs w:val="24"/>
                <w:lang w:eastAsia="en-AU"/>
              </w:rPr>
              <w:t>Email:</w:t>
            </w:r>
            <w:r>
              <w:rPr>
                <w:rFonts w:ascii="Verdana" w:hAnsi="Verdana" w:cstheme="minorHAnsi"/>
                <w:bCs/>
                <w:color w:val="000000"/>
                <w:sz w:val="20"/>
                <w:szCs w:val="24"/>
                <w:lang w:eastAsia="en-AU"/>
              </w:rPr>
              <w:t xml:space="preserve"> </w:t>
            </w:r>
            <w:r w:rsidR="009768A1" w:rsidRPr="009768A1">
              <w:rPr>
                <w:rFonts w:ascii="Verdana" w:hAnsi="Verdana" w:cstheme="minorHAnsi"/>
                <w:bCs/>
                <w:color w:val="FF0000"/>
                <w:sz w:val="20"/>
              </w:rPr>
              <w:t>&lt;</w:t>
            </w:r>
            <w:r w:rsidR="009768A1">
              <w:rPr>
                <w:rFonts w:ascii="Verdana" w:hAnsi="Verdana" w:cstheme="minorHAnsi"/>
                <w:bCs/>
                <w:color w:val="FF0000"/>
                <w:sz w:val="20"/>
              </w:rPr>
              <w:t>Insert Email</w:t>
            </w:r>
            <w:r w:rsidR="009768A1" w:rsidRPr="009768A1">
              <w:rPr>
                <w:rFonts w:ascii="Verdana" w:hAnsi="Verdana" w:cstheme="minorHAnsi"/>
                <w:bCs/>
                <w:color w:val="FF0000"/>
                <w:sz w:val="20"/>
              </w:rPr>
              <w:t>&gt;</w:t>
            </w:r>
          </w:p>
        </w:tc>
      </w:tr>
      <w:tr w:rsidR="00A315EA" w:rsidRPr="008B03BB" w14:paraId="614A74C0" w14:textId="77777777" w:rsidTr="00194C35">
        <w:trPr>
          <w:cantSplit/>
        </w:trPr>
        <w:tc>
          <w:tcPr>
            <w:tcW w:w="2937" w:type="dxa"/>
            <w:vAlign w:val="center"/>
          </w:tcPr>
          <w:p w14:paraId="462DBCC4" w14:textId="77777777" w:rsidR="00A315EA" w:rsidRPr="008B03BB" w:rsidRDefault="003C2BB5" w:rsidP="008B03BB">
            <w:pPr>
              <w:spacing w:before="60" w:after="60" w:line="276" w:lineRule="auto"/>
              <w:ind w:right="14"/>
              <w:rPr>
                <w:rFonts w:ascii="Verdana" w:hAnsi="Verdana" w:cstheme="minorHAnsi"/>
                <w:b/>
                <w:sz w:val="20"/>
              </w:rPr>
            </w:pPr>
            <w:r>
              <w:rPr>
                <w:rFonts w:ascii="Verdana" w:hAnsi="Verdana" w:cstheme="minorHAnsi"/>
                <w:b/>
                <w:sz w:val="20"/>
              </w:rPr>
              <w:t>Next</w:t>
            </w:r>
            <w:r w:rsidRPr="008B03BB">
              <w:rPr>
                <w:rFonts w:ascii="Verdana" w:hAnsi="Verdana" w:cstheme="minorHAnsi"/>
                <w:b/>
                <w:sz w:val="20"/>
              </w:rPr>
              <w:t xml:space="preserve"> </w:t>
            </w:r>
            <w:r w:rsidR="00A315EA" w:rsidRPr="008B03BB">
              <w:rPr>
                <w:rFonts w:ascii="Verdana" w:hAnsi="Verdana" w:cstheme="minorHAnsi"/>
                <w:b/>
                <w:sz w:val="20"/>
              </w:rPr>
              <w:t>Review Date</w:t>
            </w:r>
          </w:p>
        </w:tc>
        <w:tc>
          <w:tcPr>
            <w:tcW w:w="6783" w:type="dxa"/>
            <w:vAlign w:val="center"/>
          </w:tcPr>
          <w:p w14:paraId="63AF9094" w14:textId="77777777" w:rsidR="00A315EA" w:rsidRPr="008B03BB" w:rsidRDefault="009768A1" w:rsidP="008B03BB">
            <w:pPr>
              <w:spacing w:before="60" w:after="60" w:line="276" w:lineRule="auto"/>
              <w:ind w:right="14"/>
              <w:rPr>
                <w:rFonts w:ascii="Verdana" w:hAnsi="Verdana" w:cstheme="minorHAnsi"/>
                <w:bCs/>
                <w:sz w:val="20"/>
              </w:rPr>
            </w:pPr>
            <w:r w:rsidRPr="009768A1">
              <w:rPr>
                <w:rFonts w:ascii="Verdana" w:hAnsi="Verdana" w:cstheme="minorHAnsi"/>
                <w:bCs/>
                <w:color w:val="FF0000"/>
                <w:sz w:val="20"/>
              </w:rPr>
              <w:t>&lt;</w:t>
            </w:r>
            <w:r>
              <w:rPr>
                <w:rFonts w:ascii="Verdana" w:hAnsi="Verdana" w:cstheme="minorHAnsi"/>
                <w:bCs/>
                <w:color w:val="FF0000"/>
                <w:sz w:val="20"/>
              </w:rPr>
              <w:t>Insert Date</w:t>
            </w:r>
            <w:r w:rsidRPr="009768A1">
              <w:rPr>
                <w:rFonts w:ascii="Verdana" w:hAnsi="Verdana" w:cstheme="minorHAnsi"/>
                <w:bCs/>
                <w:color w:val="FF0000"/>
                <w:sz w:val="20"/>
              </w:rPr>
              <w:t>&gt;</w:t>
            </w:r>
            <w:r w:rsidRPr="008B03BB">
              <w:rPr>
                <w:rFonts w:ascii="Verdana" w:hAnsi="Verdana" w:cstheme="minorHAnsi"/>
                <w:bCs/>
                <w:sz w:val="20"/>
              </w:rPr>
              <w:t xml:space="preserve"> </w:t>
            </w:r>
            <w:r w:rsidR="00A315EA" w:rsidRPr="008B03BB">
              <w:rPr>
                <w:rFonts w:ascii="Verdana" w:hAnsi="Verdana" w:cstheme="minorHAnsi"/>
                <w:bCs/>
                <w:sz w:val="20"/>
              </w:rPr>
              <w:t>(</w:t>
            </w:r>
            <w:r w:rsidR="003C2BB5">
              <w:rPr>
                <w:rFonts w:ascii="Verdana" w:hAnsi="Verdana" w:cstheme="minorHAnsi"/>
                <w:bCs/>
                <w:sz w:val="20"/>
              </w:rPr>
              <w:t xml:space="preserve">must be within </w:t>
            </w:r>
            <w:r w:rsidR="005125F3" w:rsidRPr="008B03BB">
              <w:rPr>
                <w:rFonts w:ascii="Verdana" w:hAnsi="Verdana" w:cstheme="minorHAnsi"/>
                <w:bCs/>
                <w:sz w:val="20"/>
              </w:rPr>
              <w:t>12</w:t>
            </w:r>
            <w:r w:rsidR="00A315EA" w:rsidRPr="008B03BB">
              <w:rPr>
                <w:rFonts w:ascii="Verdana" w:hAnsi="Verdana" w:cstheme="minorHAnsi"/>
                <w:bCs/>
                <w:sz w:val="20"/>
              </w:rPr>
              <w:t xml:space="preserve"> </w:t>
            </w:r>
            <w:r w:rsidR="005125F3" w:rsidRPr="008B03BB">
              <w:rPr>
                <w:rFonts w:ascii="Verdana" w:hAnsi="Verdana" w:cstheme="minorHAnsi"/>
                <w:bCs/>
                <w:sz w:val="20"/>
              </w:rPr>
              <w:t>month</w:t>
            </w:r>
            <w:r w:rsidR="00A315EA" w:rsidRPr="008B03BB">
              <w:rPr>
                <w:rFonts w:ascii="Verdana" w:hAnsi="Verdana" w:cstheme="minorHAnsi"/>
                <w:bCs/>
                <w:sz w:val="20"/>
              </w:rPr>
              <w:t>s from date of approval)</w:t>
            </w:r>
          </w:p>
        </w:tc>
      </w:tr>
    </w:tbl>
    <w:p w14:paraId="006DD4AD" w14:textId="77777777" w:rsidR="00A315EA" w:rsidRPr="008B03BB" w:rsidRDefault="00A315EA" w:rsidP="008B03BB">
      <w:pPr>
        <w:autoSpaceDE w:val="0"/>
        <w:autoSpaceDN w:val="0"/>
        <w:adjustRightInd w:val="0"/>
        <w:spacing w:line="276" w:lineRule="auto"/>
        <w:rPr>
          <w:rFonts w:ascii="Verdana" w:hAnsi="Verdana" w:cstheme="minorHAnsi"/>
          <w:sz w:val="20"/>
          <w:lang w:eastAsia="en-AU"/>
        </w:rPr>
      </w:pPr>
    </w:p>
    <w:p w14:paraId="1084AC0B" w14:textId="77777777" w:rsidR="00532AF2" w:rsidRPr="008B03BB" w:rsidRDefault="00532AF2" w:rsidP="008B03BB">
      <w:pPr>
        <w:autoSpaceDE w:val="0"/>
        <w:autoSpaceDN w:val="0"/>
        <w:adjustRightInd w:val="0"/>
        <w:spacing w:line="276" w:lineRule="auto"/>
        <w:rPr>
          <w:rFonts w:ascii="Verdana" w:hAnsi="Verdana" w:cstheme="minorHAnsi"/>
          <w:sz w:val="20"/>
          <w:lang w:eastAsia="en-AU"/>
        </w:rPr>
      </w:pPr>
    </w:p>
    <w:p w14:paraId="4CC8E881" w14:textId="77777777" w:rsidR="00CA760C" w:rsidRPr="008B03BB" w:rsidRDefault="00CA760C" w:rsidP="008B03BB">
      <w:pPr>
        <w:autoSpaceDE w:val="0"/>
        <w:autoSpaceDN w:val="0"/>
        <w:adjustRightInd w:val="0"/>
        <w:spacing w:line="276" w:lineRule="auto"/>
        <w:ind w:left="-567"/>
        <w:jc w:val="center"/>
        <w:rPr>
          <w:rFonts w:ascii="Verdana" w:hAnsi="Verdana" w:cstheme="minorHAnsi"/>
          <w:b/>
          <w:sz w:val="20"/>
          <w:lang w:eastAsia="en-AU"/>
        </w:rPr>
      </w:pPr>
    </w:p>
    <w:p w14:paraId="528C7F48" w14:textId="77777777" w:rsidR="00CA760C" w:rsidRDefault="005A0BDC" w:rsidP="008B03BB">
      <w:pPr>
        <w:spacing w:line="276" w:lineRule="auto"/>
        <w:ind w:left="-284" w:right="11"/>
        <w:rPr>
          <w:rFonts w:ascii="Verdana" w:hAnsi="Verdana" w:cstheme="minorHAnsi"/>
          <w:i/>
          <w:sz w:val="18"/>
          <w:szCs w:val="18"/>
        </w:rPr>
      </w:pPr>
      <w:r>
        <w:rPr>
          <w:rFonts w:ascii="Verdana" w:hAnsi="Verdana" w:cstheme="minorHAnsi"/>
          <w:b/>
          <w:sz w:val="20"/>
        </w:rPr>
        <w:t>DOCUMENT VERSION</w:t>
      </w:r>
      <w:r w:rsidRPr="008B03BB">
        <w:rPr>
          <w:rFonts w:ascii="Verdana" w:hAnsi="Verdana" w:cstheme="minorHAnsi"/>
          <w:b/>
          <w:sz w:val="20"/>
        </w:rPr>
        <w:t xml:space="preserve"> </w:t>
      </w:r>
      <w:r w:rsidR="00CA760C" w:rsidRPr="008B03BB">
        <w:rPr>
          <w:rFonts w:ascii="Verdana" w:hAnsi="Verdana" w:cstheme="minorHAnsi"/>
          <w:b/>
          <w:sz w:val="20"/>
        </w:rPr>
        <w:t>HISTORY</w:t>
      </w:r>
      <w:r w:rsidR="00532AF2" w:rsidRPr="008B03BB">
        <w:rPr>
          <w:rFonts w:ascii="Verdana" w:hAnsi="Verdana" w:cstheme="minorHAnsi"/>
          <w:b/>
          <w:sz w:val="20"/>
        </w:rPr>
        <w:t xml:space="preserve"> </w:t>
      </w:r>
    </w:p>
    <w:tbl>
      <w:tblPr>
        <w:tblStyle w:val="TableGrid"/>
        <w:tblW w:w="0" w:type="auto"/>
        <w:tblInd w:w="-284" w:type="dxa"/>
        <w:tblLayout w:type="fixed"/>
        <w:tblLook w:val="04A0" w:firstRow="1" w:lastRow="0" w:firstColumn="1" w:lastColumn="0" w:noHBand="0" w:noVBand="1"/>
      </w:tblPr>
      <w:tblGrid>
        <w:gridCol w:w="2264"/>
        <w:gridCol w:w="2693"/>
        <w:gridCol w:w="1982"/>
        <w:gridCol w:w="2859"/>
      </w:tblGrid>
      <w:tr w:rsidR="00C0594B" w14:paraId="1F9CF4A4" w14:textId="77777777" w:rsidTr="003D1A5A">
        <w:tc>
          <w:tcPr>
            <w:tcW w:w="2264" w:type="dxa"/>
          </w:tcPr>
          <w:p w14:paraId="72FBCA37" w14:textId="77777777" w:rsidR="00C0594B" w:rsidRDefault="005A0BDC" w:rsidP="005A0BDC">
            <w:pPr>
              <w:spacing w:line="276" w:lineRule="auto"/>
              <w:ind w:right="11"/>
              <w:rPr>
                <w:rFonts w:ascii="Verdana" w:hAnsi="Verdana" w:cstheme="minorHAnsi"/>
                <w:b/>
                <w:sz w:val="20"/>
              </w:rPr>
            </w:pPr>
            <w:r>
              <w:rPr>
                <w:rFonts w:ascii="Verdana" w:hAnsi="Verdana" w:cstheme="minorHAnsi"/>
                <w:b/>
                <w:sz w:val="20"/>
              </w:rPr>
              <w:t>Document version #</w:t>
            </w:r>
          </w:p>
        </w:tc>
        <w:tc>
          <w:tcPr>
            <w:tcW w:w="2693" w:type="dxa"/>
          </w:tcPr>
          <w:p w14:paraId="408990BF" w14:textId="77777777" w:rsidR="00C0594B" w:rsidRDefault="00C0594B" w:rsidP="008B03BB">
            <w:pPr>
              <w:spacing w:line="276" w:lineRule="auto"/>
              <w:ind w:right="11"/>
              <w:rPr>
                <w:rFonts w:ascii="Verdana" w:hAnsi="Verdana" w:cstheme="minorHAnsi"/>
                <w:b/>
                <w:sz w:val="20"/>
              </w:rPr>
            </w:pPr>
            <w:r>
              <w:rPr>
                <w:rFonts w:ascii="Verdana" w:hAnsi="Verdana" w:cstheme="minorHAnsi"/>
                <w:b/>
                <w:sz w:val="20"/>
              </w:rPr>
              <w:t>Approved/amended/rescinded</w:t>
            </w:r>
          </w:p>
        </w:tc>
        <w:tc>
          <w:tcPr>
            <w:tcW w:w="1982" w:type="dxa"/>
          </w:tcPr>
          <w:p w14:paraId="7882D776" w14:textId="77777777" w:rsidR="00C0594B" w:rsidRDefault="00C0594B" w:rsidP="008B03BB">
            <w:pPr>
              <w:spacing w:line="276" w:lineRule="auto"/>
              <w:ind w:right="11"/>
              <w:rPr>
                <w:rFonts w:ascii="Verdana" w:hAnsi="Verdana" w:cstheme="minorHAnsi"/>
                <w:b/>
                <w:sz w:val="20"/>
              </w:rPr>
            </w:pPr>
            <w:r>
              <w:rPr>
                <w:rFonts w:ascii="Verdana" w:hAnsi="Verdana" w:cstheme="minorHAnsi"/>
                <w:b/>
                <w:sz w:val="20"/>
              </w:rPr>
              <w:t>Date</w:t>
            </w:r>
          </w:p>
        </w:tc>
        <w:tc>
          <w:tcPr>
            <w:tcW w:w="2859" w:type="dxa"/>
          </w:tcPr>
          <w:p w14:paraId="4E90AF2B" w14:textId="77777777" w:rsidR="00C0594B" w:rsidRDefault="00C0594B" w:rsidP="008B03BB">
            <w:pPr>
              <w:spacing w:line="276" w:lineRule="auto"/>
              <w:ind w:right="11"/>
              <w:rPr>
                <w:rFonts w:ascii="Verdana" w:hAnsi="Verdana" w:cstheme="minorHAnsi"/>
                <w:b/>
                <w:sz w:val="20"/>
              </w:rPr>
            </w:pPr>
            <w:r>
              <w:rPr>
                <w:rFonts w:ascii="Verdana" w:hAnsi="Verdana" w:cstheme="minorHAnsi"/>
                <w:b/>
                <w:sz w:val="20"/>
              </w:rPr>
              <w:t>Approved by</w:t>
            </w:r>
          </w:p>
        </w:tc>
      </w:tr>
      <w:tr w:rsidR="00C0594B" w14:paraId="3565EC8E" w14:textId="77777777" w:rsidTr="003D1A5A">
        <w:tc>
          <w:tcPr>
            <w:tcW w:w="2264" w:type="dxa"/>
          </w:tcPr>
          <w:p w14:paraId="63620042" w14:textId="77777777" w:rsidR="00C0594B" w:rsidRPr="005A0BDC" w:rsidRDefault="005A0BDC" w:rsidP="008B03BB">
            <w:pPr>
              <w:spacing w:line="276" w:lineRule="auto"/>
              <w:ind w:right="11"/>
              <w:rPr>
                <w:rFonts w:ascii="Verdana" w:hAnsi="Verdana" w:cstheme="minorHAnsi"/>
                <w:sz w:val="20"/>
              </w:rPr>
            </w:pPr>
            <w:r w:rsidRPr="005A0BDC">
              <w:rPr>
                <w:rFonts w:ascii="Verdana" w:hAnsi="Verdana" w:cstheme="minorHAnsi"/>
                <w:sz w:val="20"/>
              </w:rPr>
              <w:t>1</w:t>
            </w:r>
          </w:p>
        </w:tc>
        <w:tc>
          <w:tcPr>
            <w:tcW w:w="2693" w:type="dxa"/>
          </w:tcPr>
          <w:p w14:paraId="41B0C529" w14:textId="77777777" w:rsidR="00C0594B" w:rsidRPr="009C72A5" w:rsidRDefault="009C72A5" w:rsidP="008B03BB">
            <w:pPr>
              <w:spacing w:line="276" w:lineRule="auto"/>
              <w:ind w:right="11"/>
              <w:rPr>
                <w:rFonts w:ascii="Verdana" w:hAnsi="Verdana" w:cstheme="minorHAnsi"/>
                <w:sz w:val="20"/>
              </w:rPr>
            </w:pPr>
            <w:r>
              <w:rPr>
                <w:rFonts w:ascii="Verdana" w:hAnsi="Verdana" w:cstheme="minorHAnsi"/>
                <w:sz w:val="20"/>
              </w:rPr>
              <w:t xml:space="preserve">Approved </w:t>
            </w:r>
            <w:r w:rsidR="009768A1" w:rsidRPr="009768A1">
              <w:rPr>
                <w:rFonts w:ascii="Verdana" w:hAnsi="Verdana" w:cstheme="minorHAnsi"/>
                <w:bCs/>
                <w:color w:val="FF0000"/>
                <w:sz w:val="20"/>
              </w:rPr>
              <w:t>&lt;</w:t>
            </w:r>
            <w:r w:rsidR="009768A1">
              <w:rPr>
                <w:rFonts w:ascii="Verdana" w:hAnsi="Verdana" w:cstheme="minorHAnsi"/>
                <w:bCs/>
                <w:color w:val="FF0000"/>
                <w:sz w:val="20"/>
              </w:rPr>
              <w:t>Insert Date</w:t>
            </w:r>
            <w:r w:rsidR="009768A1" w:rsidRPr="009768A1">
              <w:rPr>
                <w:rFonts w:ascii="Verdana" w:hAnsi="Verdana" w:cstheme="minorHAnsi"/>
                <w:bCs/>
                <w:color w:val="FF0000"/>
                <w:sz w:val="20"/>
              </w:rPr>
              <w:t>&gt;</w:t>
            </w:r>
          </w:p>
        </w:tc>
        <w:tc>
          <w:tcPr>
            <w:tcW w:w="1982" w:type="dxa"/>
          </w:tcPr>
          <w:p w14:paraId="35887FED" w14:textId="77777777" w:rsidR="00C0594B" w:rsidRDefault="009768A1" w:rsidP="008B03BB">
            <w:pPr>
              <w:spacing w:line="276" w:lineRule="auto"/>
              <w:ind w:right="11"/>
              <w:rPr>
                <w:rFonts w:ascii="Verdana" w:hAnsi="Verdana" w:cstheme="minorHAnsi"/>
                <w:b/>
                <w:sz w:val="20"/>
              </w:rPr>
            </w:pPr>
            <w:r w:rsidRPr="009768A1">
              <w:rPr>
                <w:rFonts w:ascii="Verdana" w:hAnsi="Verdana" w:cstheme="minorHAnsi"/>
                <w:bCs/>
                <w:color w:val="FF0000"/>
                <w:sz w:val="20"/>
              </w:rPr>
              <w:t>&lt;</w:t>
            </w:r>
            <w:r>
              <w:rPr>
                <w:rFonts w:ascii="Verdana" w:hAnsi="Verdana" w:cstheme="minorHAnsi"/>
                <w:bCs/>
                <w:color w:val="FF0000"/>
                <w:sz w:val="20"/>
              </w:rPr>
              <w:t>Insert Date</w:t>
            </w:r>
            <w:r w:rsidRPr="009768A1">
              <w:rPr>
                <w:rFonts w:ascii="Verdana" w:hAnsi="Verdana" w:cstheme="minorHAnsi"/>
                <w:bCs/>
                <w:color w:val="FF0000"/>
                <w:sz w:val="20"/>
              </w:rPr>
              <w:t>&gt;</w:t>
            </w:r>
          </w:p>
        </w:tc>
        <w:tc>
          <w:tcPr>
            <w:tcW w:w="2859" w:type="dxa"/>
          </w:tcPr>
          <w:p w14:paraId="50A06C41" w14:textId="77777777" w:rsidR="00C0594B" w:rsidRDefault="009768A1" w:rsidP="008B03BB">
            <w:pPr>
              <w:spacing w:line="276" w:lineRule="auto"/>
              <w:ind w:right="11"/>
              <w:rPr>
                <w:rFonts w:ascii="Verdana" w:hAnsi="Verdana" w:cstheme="minorHAnsi"/>
                <w:b/>
                <w:sz w:val="20"/>
              </w:rPr>
            </w:pPr>
            <w:r w:rsidRPr="009768A1">
              <w:rPr>
                <w:rFonts w:ascii="Verdana" w:hAnsi="Verdana" w:cstheme="minorHAnsi"/>
                <w:bCs/>
                <w:color w:val="FF0000"/>
                <w:sz w:val="20"/>
              </w:rPr>
              <w:t>&lt;</w:t>
            </w:r>
            <w:r>
              <w:rPr>
                <w:rFonts w:ascii="Verdana" w:hAnsi="Verdana" w:cstheme="minorHAnsi"/>
                <w:bCs/>
                <w:color w:val="FF0000"/>
                <w:sz w:val="20"/>
              </w:rPr>
              <w:t xml:space="preserve">Insert </w:t>
            </w:r>
            <w:r w:rsidRPr="009768A1">
              <w:rPr>
                <w:rFonts w:ascii="Verdana" w:hAnsi="Verdana" w:cstheme="minorHAnsi"/>
                <w:bCs/>
                <w:color w:val="FF0000"/>
                <w:sz w:val="20"/>
              </w:rPr>
              <w:t>Name&gt;</w:t>
            </w:r>
          </w:p>
        </w:tc>
      </w:tr>
      <w:tr w:rsidR="00C0594B" w14:paraId="7E937533" w14:textId="77777777" w:rsidTr="003D1A5A">
        <w:tc>
          <w:tcPr>
            <w:tcW w:w="2264" w:type="dxa"/>
          </w:tcPr>
          <w:p w14:paraId="2230CF7E" w14:textId="77777777" w:rsidR="00C0594B" w:rsidRDefault="00C0594B" w:rsidP="008B03BB">
            <w:pPr>
              <w:spacing w:line="276" w:lineRule="auto"/>
              <w:ind w:right="11"/>
              <w:rPr>
                <w:rFonts w:ascii="Verdana" w:hAnsi="Verdana" w:cstheme="minorHAnsi"/>
                <w:b/>
                <w:sz w:val="20"/>
              </w:rPr>
            </w:pPr>
          </w:p>
        </w:tc>
        <w:tc>
          <w:tcPr>
            <w:tcW w:w="2693" w:type="dxa"/>
          </w:tcPr>
          <w:p w14:paraId="4594C853" w14:textId="77777777" w:rsidR="00C0594B" w:rsidRDefault="00C0594B" w:rsidP="008B03BB">
            <w:pPr>
              <w:spacing w:line="276" w:lineRule="auto"/>
              <w:ind w:right="11"/>
              <w:rPr>
                <w:rFonts w:ascii="Verdana" w:hAnsi="Verdana" w:cstheme="minorHAnsi"/>
                <w:b/>
                <w:sz w:val="20"/>
              </w:rPr>
            </w:pPr>
          </w:p>
        </w:tc>
        <w:tc>
          <w:tcPr>
            <w:tcW w:w="1982" w:type="dxa"/>
          </w:tcPr>
          <w:p w14:paraId="77D5F0CA" w14:textId="77777777" w:rsidR="00C0594B" w:rsidRDefault="00C0594B" w:rsidP="008B03BB">
            <w:pPr>
              <w:spacing w:line="276" w:lineRule="auto"/>
              <w:ind w:right="11"/>
              <w:rPr>
                <w:rFonts w:ascii="Verdana" w:hAnsi="Verdana" w:cstheme="minorHAnsi"/>
                <w:b/>
                <w:sz w:val="20"/>
              </w:rPr>
            </w:pPr>
          </w:p>
        </w:tc>
        <w:tc>
          <w:tcPr>
            <w:tcW w:w="2859" w:type="dxa"/>
          </w:tcPr>
          <w:p w14:paraId="65837103" w14:textId="77777777" w:rsidR="00C0594B" w:rsidRDefault="00C0594B" w:rsidP="008B03BB">
            <w:pPr>
              <w:spacing w:line="276" w:lineRule="auto"/>
              <w:ind w:right="11"/>
              <w:rPr>
                <w:rFonts w:ascii="Verdana" w:hAnsi="Verdana" w:cstheme="minorHAnsi"/>
                <w:b/>
                <w:sz w:val="20"/>
              </w:rPr>
            </w:pPr>
          </w:p>
        </w:tc>
      </w:tr>
    </w:tbl>
    <w:p w14:paraId="7A04220E" w14:textId="77777777" w:rsidR="00C0594B" w:rsidRDefault="00C0594B" w:rsidP="008B03BB">
      <w:pPr>
        <w:spacing w:line="276" w:lineRule="auto"/>
        <w:ind w:left="-284" w:right="11"/>
        <w:rPr>
          <w:rFonts w:ascii="Verdana" w:hAnsi="Verdana" w:cstheme="minorHAnsi"/>
          <w:b/>
          <w:sz w:val="20"/>
        </w:rPr>
      </w:pPr>
    </w:p>
    <w:p w14:paraId="0B9B6F19" w14:textId="77777777" w:rsidR="00C0594B" w:rsidRPr="008B03BB" w:rsidRDefault="00C0594B" w:rsidP="008B03BB">
      <w:pPr>
        <w:spacing w:line="276" w:lineRule="auto"/>
        <w:ind w:left="-284" w:right="11"/>
        <w:rPr>
          <w:rFonts w:ascii="Verdana" w:hAnsi="Verdana" w:cstheme="minorHAnsi"/>
          <w:b/>
          <w:sz w:val="20"/>
        </w:rPr>
      </w:pPr>
    </w:p>
    <w:p w14:paraId="6501B6DF" w14:textId="77777777" w:rsidR="000E41B9" w:rsidRPr="008B03BB" w:rsidRDefault="000E41B9" w:rsidP="008B03BB">
      <w:pPr>
        <w:autoSpaceDE w:val="0"/>
        <w:autoSpaceDN w:val="0"/>
        <w:adjustRightInd w:val="0"/>
        <w:spacing w:line="276" w:lineRule="auto"/>
        <w:rPr>
          <w:rFonts w:ascii="Verdana" w:hAnsi="Verdana" w:cstheme="minorHAnsi"/>
          <w:sz w:val="20"/>
          <w:lang w:eastAsia="en-AU"/>
        </w:rPr>
      </w:pPr>
    </w:p>
    <w:p w14:paraId="0DD169F9" w14:textId="77777777" w:rsidR="006871FA" w:rsidRPr="008B03BB" w:rsidRDefault="006871FA" w:rsidP="008902B2">
      <w:pPr>
        <w:spacing w:line="276" w:lineRule="auto"/>
        <w:rPr>
          <w:rFonts w:ascii="Verdana" w:hAnsi="Verdana" w:cstheme="minorHAnsi"/>
          <w:sz w:val="20"/>
        </w:rPr>
      </w:pPr>
    </w:p>
    <w:sectPr w:rsidR="006871FA" w:rsidRPr="008B03BB" w:rsidSect="008B1101">
      <w:headerReference w:type="default" r:id="rId15"/>
      <w:footerReference w:type="default" r:id="rId16"/>
      <w:pgSz w:w="11906" w:h="16838"/>
      <w:pgMar w:top="1134" w:right="1191" w:bottom="1134" w:left="1191"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01B8F" w14:textId="77777777" w:rsidR="002E73CF" w:rsidRDefault="002E73CF" w:rsidP="002E5855">
      <w:r>
        <w:separator/>
      </w:r>
    </w:p>
  </w:endnote>
  <w:endnote w:type="continuationSeparator" w:id="0">
    <w:p w14:paraId="6566E97C" w14:textId="77777777" w:rsidR="002E73CF" w:rsidRDefault="002E73CF" w:rsidP="002E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lantinMTStd-LightItalic">
    <w:altName w:val="MV Boli"/>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color w:val="auto"/>
        <w:sz w:val="16"/>
        <w:szCs w:val="22"/>
        <w:lang w:eastAsia="en-US"/>
      </w:rPr>
      <w:id w:val="-1825731646"/>
      <w:docPartObj>
        <w:docPartGallery w:val="Page Numbers (Bottom of Page)"/>
        <w:docPartUnique/>
      </w:docPartObj>
    </w:sdtPr>
    <w:sdtEndPr>
      <w:rPr>
        <w:noProof/>
      </w:rPr>
    </w:sdtEndPr>
    <w:sdtContent>
      <w:p w14:paraId="33FD67A7" w14:textId="77777777" w:rsidR="009C72A5" w:rsidRPr="007C1924" w:rsidRDefault="00145C5E" w:rsidP="007C1924">
        <w:pPr>
          <w:pStyle w:val="Default"/>
          <w:spacing w:line="276" w:lineRule="auto"/>
          <w:jc w:val="center"/>
          <w:rPr>
            <w:i/>
            <w:color w:val="auto"/>
            <w:sz w:val="16"/>
            <w:szCs w:val="22"/>
          </w:rPr>
        </w:pPr>
        <w:r w:rsidRPr="007C1924">
          <w:rPr>
            <w:i/>
            <w:color w:val="auto"/>
            <w:sz w:val="16"/>
            <w:szCs w:val="22"/>
          </w:rPr>
          <w:t>This document was adapted for Specialist Practice from a template developed by Inner East Melbourne Medicare Local</w:t>
        </w:r>
        <w:r w:rsidR="007C1924" w:rsidRPr="007C1924">
          <w:rPr>
            <w:i/>
            <w:color w:val="auto"/>
            <w:sz w:val="16"/>
            <w:szCs w:val="22"/>
          </w:rPr>
          <w:t xml:space="preserve"> “</w:t>
        </w:r>
        <w:r w:rsidR="007C1924" w:rsidRPr="007C1924">
          <w:rPr>
            <w:bCs/>
            <w:i/>
            <w:color w:val="auto"/>
            <w:sz w:val="16"/>
            <w:szCs w:val="22"/>
          </w:rPr>
          <w:t>My Health Record Security and Access Policy</w:t>
        </w:r>
        <w:r w:rsidR="007C1924" w:rsidRPr="007C1924">
          <w:rPr>
            <w:i/>
            <w:color w:val="auto"/>
            <w:sz w:val="16"/>
            <w:szCs w:val="22"/>
          </w:rPr>
          <w:t>” and a template from the RACGP (“</w:t>
        </w:r>
        <w:r w:rsidR="007C1924" w:rsidRPr="007C1924">
          <w:rPr>
            <w:rFonts w:eastAsia="PlantinMTStd-LightItalic"/>
            <w:i/>
            <w:color w:val="auto"/>
            <w:sz w:val="16"/>
            <w:szCs w:val="22"/>
            <w:lang w:val="en-GB"/>
          </w:rPr>
          <w:t>My Health Record policy template for general practices</w:t>
        </w:r>
        <w:r w:rsidR="007C1924" w:rsidRPr="007C1924">
          <w:rPr>
            <w:i/>
            <w:color w:val="auto"/>
            <w:sz w:val="16"/>
            <w:szCs w:val="22"/>
          </w:rPr>
          <w:t>”).</w:t>
        </w:r>
      </w:p>
      <w:p w14:paraId="1B7E3D20" w14:textId="77777777" w:rsidR="009C72A5" w:rsidRPr="007C1924" w:rsidRDefault="009C72A5">
        <w:pPr>
          <w:pStyle w:val="Footer"/>
          <w:jc w:val="right"/>
          <w:rPr>
            <w:rFonts w:ascii="Arial" w:hAnsi="Arial" w:cs="Arial"/>
            <w:sz w:val="16"/>
            <w:szCs w:val="22"/>
          </w:rPr>
        </w:pPr>
        <w:r w:rsidRPr="007C1924">
          <w:rPr>
            <w:rFonts w:ascii="Arial" w:hAnsi="Arial" w:cs="Arial"/>
            <w:sz w:val="16"/>
            <w:szCs w:val="22"/>
          </w:rPr>
          <w:fldChar w:fldCharType="begin"/>
        </w:r>
        <w:r w:rsidRPr="007C1924">
          <w:rPr>
            <w:rFonts w:ascii="Arial" w:hAnsi="Arial" w:cs="Arial"/>
            <w:sz w:val="16"/>
            <w:szCs w:val="22"/>
          </w:rPr>
          <w:instrText xml:space="preserve"> PAGE   \* MERGEFORMAT </w:instrText>
        </w:r>
        <w:r w:rsidRPr="007C1924">
          <w:rPr>
            <w:rFonts w:ascii="Arial" w:hAnsi="Arial" w:cs="Arial"/>
            <w:sz w:val="16"/>
            <w:szCs w:val="22"/>
          </w:rPr>
          <w:fldChar w:fldCharType="separate"/>
        </w:r>
        <w:r w:rsidR="00854081">
          <w:rPr>
            <w:rFonts w:ascii="Arial" w:hAnsi="Arial" w:cs="Arial"/>
            <w:noProof/>
            <w:sz w:val="16"/>
            <w:szCs w:val="22"/>
          </w:rPr>
          <w:t>5</w:t>
        </w:r>
        <w:r w:rsidRPr="007C1924">
          <w:rPr>
            <w:rFonts w:ascii="Arial" w:hAnsi="Arial" w:cs="Arial"/>
            <w:noProof/>
            <w:sz w:val="16"/>
            <w:szCs w:val="22"/>
          </w:rPr>
          <w:fldChar w:fldCharType="end"/>
        </w:r>
      </w:p>
    </w:sdtContent>
  </w:sdt>
  <w:p w14:paraId="54FBA4BA" w14:textId="77777777" w:rsidR="009C72A5" w:rsidRPr="007C1924" w:rsidRDefault="009C72A5">
    <w:pPr>
      <w:pStyle w:val="Footer"/>
      <w:rPr>
        <w:rFonts w:ascii="Arial" w:hAnsi="Arial" w:cs="Arial"/>
        <w:sz w:val="1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57EE4" w14:textId="77777777" w:rsidR="002E73CF" w:rsidRDefault="002E73CF" w:rsidP="002E5855">
      <w:r>
        <w:separator/>
      </w:r>
    </w:p>
  </w:footnote>
  <w:footnote w:type="continuationSeparator" w:id="0">
    <w:p w14:paraId="24BB1C55" w14:textId="77777777" w:rsidR="002E73CF" w:rsidRDefault="002E73CF" w:rsidP="002E5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75"/>
      <w:gridCol w:w="3175"/>
      <w:gridCol w:w="3175"/>
    </w:tblGrid>
    <w:tr w:rsidR="6D5064C3" w14:paraId="7ABED31D" w14:textId="77777777" w:rsidTr="6D5064C3">
      <w:tc>
        <w:tcPr>
          <w:tcW w:w="3175" w:type="dxa"/>
        </w:tcPr>
        <w:p w14:paraId="3D553D31" w14:textId="3F2AC6F2" w:rsidR="6D5064C3" w:rsidRDefault="6D5064C3" w:rsidP="6D5064C3">
          <w:pPr>
            <w:pStyle w:val="Header"/>
            <w:ind w:left="-115"/>
          </w:pPr>
        </w:p>
      </w:tc>
      <w:tc>
        <w:tcPr>
          <w:tcW w:w="3175" w:type="dxa"/>
        </w:tcPr>
        <w:p w14:paraId="03355DA2" w14:textId="7A6E4B2B" w:rsidR="6D5064C3" w:rsidRDefault="6D5064C3" w:rsidP="6D5064C3">
          <w:pPr>
            <w:pStyle w:val="Header"/>
            <w:jc w:val="center"/>
          </w:pPr>
        </w:p>
      </w:tc>
      <w:tc>
        <w:tcPr>
          <w:tcW w:w="3175" w:type="dxa"/>
        </w:tcPr>
        <w:p w14:paraId="4B642163" w14:textId="223A56D3" w:rsidR="6D5064C3" w:rsidRDefault="6D5064C3" w:rsidP="6D5064C3">
          <w:pPr>
            <w:pStyle w:val="Header"/>
            <w:ind w:right="-115"/>
            <w:jc w:val="right"/>
          </w:pPr>
        </w:p>
      </w:tc>
    </w:tr>
  </w:tbl>
  <w:p w14:paraId="3371C894" w14:textId="452BEB5E" w:rsidR="6D5064C3" w:rsidRDefault="6D5064C3" w:rsidP="6D506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F62"/>
    <w:multiLevelType w:val="hybridMultilevel"/>
    <w:tmpl w:val="C1AEA6C6"/>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 w15:restartNumberingAfterBreak="0">
    <w:nsid w:val="05CA56C9"/>
    <w:multiLevelType w:val="hybridMultilevel"/>
    <w:tmpl w:val="6D2803F8"/>
    <w:lvl w:ilvl="0" w:tplc="589CB23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885365"/>
    <w:multiLevelType w:val="hybridMultilevel"/>
    <w:tmpl w:val="759A20FE"/>
    <w:lvl w:ilvl="0" w:tplc="B5482D5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265822"/>
    <w:multiLevelType w:val="hybridMultilevel"/>
    <w:tmpl w:val="BD0C0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9E18D1"/>
    <w:multiLevelType w:val="multilevel"/>
    <w:tmpl w:val="073CCBA2"/>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474" w:hanging="51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623A94"/>
    <w:multiLevelType w:val="hybridMultilevel"/>
    <w:tmpl w:val="4D3EB74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BF6F84"/>
    <w:multiLevelType w:val="hybridMultilevel"/>
    <w:tmpl w:val="C7E064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792194"/>
    <w:multiLevelType w:val="hybridMultilevel"/>
    <w:tmpl w:val="A22CF648"/>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8" w15:restartNumberingAfterBreak="0">
    <w:nsid w:val="28933748"/>
    <w:multiLevelType w:val="hybridMultilevel"/>
    <w:tmpl w:val="2A905D72"/>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9" w15:restartNumberingAfterBreak="0">
    <w:nsid w:val="2B2019B6"/>
    <w:multiLevelType w:val="hybridMultilevel"/>
    <w:tmpl w:val="2F72793A"/>
    <w:lvl w:ilvl="0" w:tplc="AC7A41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EC0BE9"/>
    <w:multiLevelType w:val="hybridMultilevel"/>
    <w:tmpl w:val="5636CD18"/>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1" w15:restartNumberingAfterBreak="0">
    <w:nsid w:val="39C03FE8"/>
    <w:multiLevelType w:val="hybridMultilevel"/>
    <w:tmpl w:val="CF105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F22413"/>
    <w:multiLevelType w:val="hybridMultilevel"/>
    <w:tmpl w:val="5ADAF380"/>
    <w:lvl w:ilvl="0" w:tplc="589CB23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CED1853"/>
    <w:multiLevelType w:val="hybridMultilevel"/>
    <w:tmpl w:val="D8CEF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333AB2"/>
    <w:multiLevelType w:val="multilevel"/>
    <w:tmpl w:val="EE98E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6955CE"/>
    <w:multiLevelType w:val="hybridMultilevel"/>
    <w:tmpl w:val="62E4472A"/>
    <w:lvl w:ilvl="0" w:tplc="5720C02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2D1A07"/>
    <w:multiLevelType w:val="hybridMultilevel"/>
    <w:tmpl w:val="77F0D2C2"/>
    <w:lvl w:ilvl="0" w:tplc="0C090017">
      <w:start w:val="1"/>
      <w:numFmt w:val="lowerLetter"/>
      <w:lvlText w:val="%1)"/>
      <w:lvlJc w:val="left"/>
      <w:pPr>
        <w:ind w:left="1267" w:hanging="360"/>
      </w:p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17" w15:restartNumberingAfterBreak="0">
    <w:nsid w:val="41BF10C8"/>
    <w:multiLevelType w:val="hybridMultilevel"/>
    <w:tmpl w:val="E7B0E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4F0D14"/>
    <w:multiLevelType w:val="hybridMultilevel"/>
    <w:tmpl w:val="F168AE54"/>
    <w:lvl w:ilvl="0" w:tplc="0C090003">
      <w:start w:val="1"/>
      <w:numFmt w:val="bullet"/>
      <w:lvlText w:val="o"/>
      <w:lvlJc w:val="left"/>
      <w:pPr>
        <w:ind w:left="1800" w:hanging="720"/>
      </w:pPr>
      <w:rPr>
        <w:rFonts w:ascii="Courier New" w:hAnsi="Courier New" w:cs="Courier New"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47816E70"/>
    <w:multiLevelType w:val="hybridMultilevel"/>
    <w:tmpl w:val="34725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F64C30"/>
    <w:multiLevelType w:val="hybridMultilevel"/>
    <w:tmpl w:val="18827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CF502D"/>
    <w:multiLevelType w:val="hybridMultilevel"/>
    <w:tmpl w:val="1B3C22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5875AB4"/>
    <w:multiLevelType w:val="hybridMultilevel"/>
    <w:tmpl w:val="E0C47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473C0A"/>
    <w:multiLevelType w:val="hybridMultilevel"/>
    <w:tmpl w:val="2ECE22A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8BE3863"/>
    <w:multiLevelType w:val="hybridMultilevel"/>
    <w:tmpl w:val="060EA2D2"/>
    <w:lvl w:ilvl="0" w:tplc="09C8BF3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C17160"/>
    <w:multiLevelType w:val="hybridMultilevel"/>
    <w:tmpl w:val="5DECB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CB0ED5"/>
    <w:multiLevelType w:val="hybridMultilevel"/>
    <w:tmpl w:val="4C525864"/>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27" w15:restartNumberingAfterBreak="0">
    <w:nsid w:val="617C2140"/>
    <w:multiLevelType w:val="hybridMultilevel"/>
    <w:tmpl w:val="7DA0E070"/>
    <w:lvl w:ilvl="0" w:tplc="D0781D9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C425B6"/>
    <w:multiLevelType w:val="hybridMultilevel"/>
    <w:tmpl w:val="C7DCE5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85A7FAC"/>
    <w:multiLevelType w:val="hybridMultilevel"/>
    <w:tmpl w:val="CB6EDF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E0D43D6"/>
    <w:multiLevelType w:val="hybridMultilevel"/>
    <w:tmpl w:val="4BA09FD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EC3373"/>
    <w:multiLevelType w:val="hybridMultilevel"/>
    <w:tmpl w:val="EC1E0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532B79"/>
    <w:multiLevelType w:val="hybridMultilevel"/>
    <w:tmpl w:val="15D6225A"/>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33" w15:restartNumberingAfterBreak="0">
    <w:nsid w:val="758A0A7D"/>
    <w:multiLevelType w:val="hybridMultilevel"/>
    <w:tmpl w:val="258CF5E8"/>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num w:numId="1">
    <w:abstractNumId w:val="1"/>
  </w:num>
  <w:num w:numId="2">
    <w:abstractNumId w:val="12"/>
  </w:num>
  <w:num w:numId="3">
    <w:abstractNumId w:val="4"/>
  </w:num>
  <w:num w:numId="4">
    <w:abstractNumId w:val="13"/>
  </w:num>
  <w:num w:numId="5">
    <w:abstractNumId w:val="31"/>
  </w:num>
  <w:num w:numId="6">
    <w:abstractNumId w:val="16"/>
  </w:num>
  <w:num w:numId="7">
    <w:abstractNumId w:val="15"/>
  </w:num>
  <w:num w:numId="8">
    <w:abstractNumId w:val="29"/>
  </w:num>
  <w:num w:numId="9">
    <w:abstractNumId w:val="23"/>
  </w:num>
  <w:num w:numId="10">
    <w:abstractNumId w:val="2"/>
  </w:num>
  <w:num w:numId="11">
    <w:abstractNumId w:val="18"/>
  </w:num>
  <w:num w:numId="12">
    <w:abstractNumId w:val="0"/>
  </w:num>
  <w:num w:numId="13">
    <w:abstractNumId w:val="6"/>
  </w:num>
  <w:num w:numId="14">
    <w:abstractNumId w:val="5"/>
  </w:num>
  <w:num w:numId="15">
    <w:abstractNumId w:val="30"/>
  </w:num>
  <w:num w:numId="16">
    <w:abstractNumId w:val="20"/>
  </w:num>
  <w:num w:numId="17">
    <w:abstractNumId w:val="8"/>
  </w:num>
  <w:num w:numId="18">
    <w:abstractNumId w:val="22"/>
  </w:num>
  <w:num w:numId="19">
    <w:abstractNumId w:val="9"/>
  </w:num>
  <w:num w:numId="20">
    <w:abstractNumId w:val="28"/>
  </w:num>
  <w:num w:numId="21">
    <w:abstractNumId w:val="19"/>
  </w:num>
  <w:num w:numId="22">
    <w:abstractNumId w:val="7"/>
  </w:num>
  <w:num w:numId="23">
    <w:abstractNumId w:val="26"/>
  </w:num>
  <w:num w:numId="24">
    <w:abstractNumId w:val="10"/>
  </w:num>
  <w:num w:numId="25">
    <w:abstractNumId w:val="33"/>
  </w:num>
  <w:num w:numId="26">
    <w:abstractNumId w:val="32"/>
  </w:num>
  <w:num w:numId="27">
    <w:abstractNumId w:val="25"/>
  </w:num>
  <w:num w:numId="28">
    <w:abstractNumId w:val="11"/>
  </w:num>
  <w:num w:numId="29">
    <w:abstractNumId w:val="3"/>
  </w:num>
  <w:num w:numId="30">
    <w:abstractNumId w:val="21"/>
  </w:num>
  <w:num w:numId="31">
    <w:abstractNumId w:val="17"/>
  </w:num>
  <w:num w:numId="32">
    <w:abstractNumId w:val="24"/>
  </w:num>
  <w:num w:numId="33">
    <w:abstractNumId w:val="14"/>
  </w:num>
  <w:num w:numId="34">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82C"/>
    <w:rsid w:val="00004CC8"/>
    <w:rsid w:val="00012320"/>
    <w:rsid w:val="00017F04"/>
    <w:rsid w:val="00026F13"/>
    <w:rsid w:val="0003005F"/>
    <w:rsid w:val="00031FD1"/>
    <w:rsid w:val="00034E0C"/>
    <w:rsid w:val="000365BB"/>
    <w:rsid w:val="00037099"/>
    <w:rsid w:val="00042F02"/>
    <w:rsid w:val="000450C9"/>
    <w:rsid w:val="000458D3"/>
    <w:rsid w:val="00050034"/>
    <w:rsid w:val="00061335"/>
    <w:rsid w:val="000625F1"/>
    <w:rsid w:val="000641E8"/>
    <w:rsid w:val="00066F32"/>
    <w:rsid w:val="000676EF"/>
    <w:rsid w:val="00073507"/>
    <w:rsid w:val="000751D9"/>
    <w:rsid w:val="00075D75"/>
    <w:rsid w:val="00077A55"/>
    <w:rsid w:val="00085761"/>
    <w:rsid w:val="00085A64"/>
    <w:rsid w:val="00092B8E"/>
    <w:rsid w:val="00094B63"/>
    <w:rsid w:val="00096629"/>
    <w:rsid w:val="000976CD"/>
    <w:rsid w:val="000A0827"/>
    <w:rsid w:val="000A20FA"/>
    <w:rsid w:val="000B059B"/>
    <w:rsid w:val="000B285C"/>
    <w:rsid w:val="000B28C6"/>
    <w:rsid w:val="000B2AB3"/>
    <w:rsid w:val="000C18B4"/>
    <w:rsid w:val="000C1E87"/>
    <w:rsid w:val="000C70E0"/>
    <w:rsid w:val="000D652A"/>
    <w:rsid w:val="000E2CB7"/>
    <w:rsid w:val="000E41B9"/>
    <w:rsid w:val="000E5E35"/>
    <w:rsid w:val="000F69CF"/>
    <w:rsid w:val="001027EC"/>
    <w:rsid w:val="00104266"/>
    <w:rsid w:val="00107106"/>
    <w:rsid w:val="0011150A"/>
    <w:rsid w:val="00113E8E"/>
    <w:rsid w:val="00121C66"/>
    <w:rsid w:val="0013184B"/>
    <w:rsid w:val="00133318"/>
    <w:rsid w:val="001334FC"/>
    <w:rsid w:val="00140257"/>
    <w:rsid w:val="00140365"/>
    <w:rsid w:val="0014056D"/>
    <w:rsid w:val="00141B19"/>
    <w:rsid w:val="00145C5E"/>
    <w:rsid w:val="00147C79"/>
    <w:rsid w:val="00147E3B"/>
    <w:rsid w:val="0015053C"/>
    <w:rsid w:val="00157598"/>
    <w:rsid w:val="001648FC"/>
    <w:rsid w:val="00170421"/>
    <w:rsid w:val="0017088F"/>
    <w:rsid w:val="001762FF"/>
    <w:rsid w:val="00176DD7"/>
    <w:rsid w:val="00180947"/>
    <w:rsid w:val="0018098C"/>
    <w:rsid w:val="001816D5"/>
    <w:rsid w:val="00182E59"/>
    <w:rsid w:val="00187154"/>
    <w:rsid w:val="00191A98"/>
    <w:rsid w:val="00191E5E"/>
    <w:rsid w:val="00192536"/>
    <w:rsid w:val="00194C35"/>
    <w:rsid w:val="001A001A"/>
    <w:rsid w:val="001A512F"/>
    <w:rsid w:val="001A54D9"/>
    <w:rsid w:val="001A5E9C"/>
    <w:rsid w:val="001A7B2B"/>
    <w:rsid w:val="001B1351"/>
    <w:rsid w:val="001B215B"/>
    <w:rsid w:val="001B307E"/>
    <w:rsid w:val="001B3E66"/>
    <w:rsid w:val="001B56F7"/>
    <w:rsid w:val="001B576A"/>
    <w:rsid w:val="001B6E10"/>
    <w:rsid w:val="001C1E94"/>
    <w:rsid w:val="001C39B4"/>
    <w:rsid w:val="001C5D20"/>
    <w:rsid w:val="001C73E1"/>
    <w:rsid w:val="001D06A0"/>
    <w:rsid w:val="001D444B"/>
    <w:rsid w:val="001D5F10"/>
    <w:rsid w:val="001E0D58"/>
    <w:rsid w:val="001E3382"/>
    <w:rsid w:val="001F0847"/>
    <w:rsid w:val="001F28B6"/>
    <w:rsid w:val="001F4C65"/>
    <w:rsid w:val="001F59F7"/>
    <w:rsid w:val="002117DF"/>
    <w:rsid w:val="00220225"/>
    <w:rsid w:val="002202E5"/>
    <w:rsid w:val="00221286"/>
    <w:rsid w:val="00224B00"/>
    <w:rsid w:val="00232C6E"/>
    <w:rsid w:val="002418AF"/>
    <w:rsid w:val="00243523"/>
    <w:rsid w:val="002455E6"/>
    <w:rsid w:val="00260C40"/>
    <w:rsid w:val="00266696"/>
    <w:rsid w:val="002737D9"/>
    <w:rsid w:val="002751AA"/>
    <w:rsid w:val="00277878"/>
    <w:rsid w:val="00285B28"/>
    <w:rsid w:val="002A1C61"/>
    <w:rsid w:val="002B2584"/>
    <w:rsid w:val="002B3C03"/>
    <w:rsid w:val="002C07FB"/>
    <w:rsid w:val="002C1E3D"/>
    <w:rsid w:val="002C53F9"/>
    <w:rsid w:val="002C7945"/>
    <w:rsid w:val="002E0CE5"/>
    <w:rsid w:val="002E295B"/>
    <w:rsid w:val="002E5019"/>
    <w:rsid w:val="002E5058"/>
    <w:rsid w:val="002E5855"/>
    <w:rsid w:val="002E621F"/>
    <w:rsid w:val="002E73CF"/>
    <w:rsid w:val="00303488"/>
    <w:rsid w:val="00303D16"/>
    <w:rsid w:val="003051DB"/>
    <w:rsid w:val="00307FFD"/>
    <w:rsid w:val="00311843"/>
    <w:rsid w:val="00311855"/>
    <w:rsid w:val="00312415"/>
    <w:rsid w:val="00317474"/>
    <w:rsid w:val="00317C97"/>
    <w:rsid w:val="0032110A"/>
    <w:rsid w:val="003218F7"/>
    <w:rsid w:val="0032341B"/>
    <w:rsid w:val="00323BD2"/>
    <w:rsid w:val="0032594A"/>
    <w:rsid w:val="00325ED7"/>
    <w:rsid w:val="00334F70"/>
    <w:rsid w:val="00336C11"/>
    <w:rsid w:val="0034308A"/>
    <w:rsid w:val="00345F98"/>
    <w:rsid w:val="00346C65"/>
    <w:rsid w:val="00351B0E"/>
    <w:rsid w:val="00357626"/>
    <w:rsid w:val="00366DE1"/>
    <w:rsid w:val="003740DA"/>
    <w:rsid w:val="00377A29"/>
    <w:rsid w:val="00377C5B"/>
    <w:rsid w:val="00383B0F"/>
    <w:rsid w:val="00386513"/>
    <w:rsid w:val="00386A67"/>
    <w:rsid w:val="003A03F0"/>
    <w:rsid w:val="003A16AE"/>
    <w:rsid w:val="003A286E"/>
    <w:rsid w:val="003B0E60"/>
    <w:rsid w:val="003B579E"/>
    <w:rsid w:val="003C1EA1"/>
    <w:rsid w:val="003C2BB5"/>
    <w:rsid w:val="003C51DF"/>
    <w:rsid w:val="003D1A5A"/>
    <w:rsid w:val="003D3922"/>
    <w:rsid w:val="003D4100"/>
    <w:rsid w:val="003D48CC"/>
    <w:rsid w:val="003D520F"/>
    <w:rsid w:val="003D5EC5"/>
    <w:rsid w:val="003D5F93"/>
    <w:rsid w:val="003D64A7"/>
    <w:rsid w:val="003D7E99"/>
    <w:rsid w:val="003E165C"/>
    <w:rsid w:val="003E2C28"/>
    <w:rsid w:val="003E352A"/>
    <w:rsid w:val="003E47E2"/>
    <w:rsid w:val="003E6BBE"/>
    <w:rsid w:val="003F7C6A"/>
    <w:rsid w:val="003F7D46"/>
    <w:rsid w:val="004005B8"/>
    <w:rsid w:val="004021CE"/>
    <w:rsid w:val="00403814"/>
    <w:rsid w:val="00407783"/>
    <w:rsid w:val="0041040E"/>
    <w:rsid w:val="004108F7"/>
    <w:rsid w:val="00411DD9"/>
    <w:rsid w:val="004151E7"/>
    <w:rsid w:val="00416109"/>
    <w:rsid w:val="00430A02"/>
    <w:rsid w:val="00431156"/>
    <w:rsid w:val="004321BD"/>
    <w:rsid w:val="00436CF2"/>
    <w:rsid w:val="004473B1"/>
    <w:rsid w:val="00452B59"/>
    <w:rsid w:val="00456088"/>
    <w:rsid w:val="00462748"/>
    <w:rsid w:val="00465E1A"/>
    <w:rsid w:val="004665A6"/>
    <w:rsid w:val="0046669D"/>
    <w:rsid w:val="0046749E"/>
    <w:rsid w:val="0047266C"/>
    <w:rsid w:val="004741C3"/>
    <w:rsid w:val="0047492F"/>
    <w:rsid w:val="00480931"/>
    <w:rsid w:val="00481AF8"/>
    <w:rsid w:val="00482A68"/>
    <w:rsid w:val="00485D3C"/>
    <w:rsid w:val="00486B6A"/>
    <w:rsid w:val="004903AB"/>
    <w:rsid w:val="004907D2"/>
    <w:rsid w:val="00493C7F"/>
    <w:rsid w:val="004948A8"/>
    <w:rsid w:val="0049781F"/>
    <w:rsid w:val="004A35CA"/>
    <w:rsid w:val="004A4852"/>
    <w:rsid w:val="004A4CD8"/>
    <w:rsid w:val="004B4416"/>
    <w:rsid w:val="004B5F17"/>
    <w:rsid w:val="004C0F4B"/>
    <w:rsid w:val="004C1477"/>
    <w:rsid w:val="004C359F"/>
    <w:rsid w:val="004C6A25"/>
    <w:rsid w:val="004D37FF"/>
    <w:rsid w:val="004D6D0E"/>
    <w:rsid w:val="004E05B9"/>
    <w:rsid w:val="004E11C0"/>
    <w:rsid w:val="004E29D0"/>
    <w:rsid w:val="004E50A0"/>
    <w:rsid w:val="004E6131"/>
    <w:rsid w:val="004F0D30"/>
    <w:rsid w:val="004F20EE"/>
    <w:rsid w:val="004F4C0A"/>
    <w:rsid w:val="004F4D1A"/>
    <w:rsid w:val="004F7226"/>
    <w:rsid w:val="005020B2"/>
    <w:rsid w:val="005125F3"/>
    <w:rsid w:val="005173EA"/>
    <w:rsid w:val="005211AA"/>
    <w:rsid w:val="005223B1"/>
    <w:rsid w:val="00524A15"/>
    <w:rsid w:val="00531B54"/>
    <w:rsid w:val="00532AF2"/>
    <w:rsid w:val="00540C6E"/>
    <w:rsid w:val="0054606F"/>
    <w:rsid w:val="00552D7B"/>
    <w:rsid w:val="00553963"/>
    <w:rsid w:val="00553DFE"/>
    <w:rsid w:val="00561115"/>
    <w:rsid w:val="0056492F"/>
    <w:rsid w:val="005653F8"/>
    <w:rsid w:val="005675EA"/>
    <w:rsid w:val="005714C9"/>
    <w:rsid w:val="00571ADB"/>
    <w:rsid w:val="00576169"/>
    <w:rsid w:val="00576297"/>
    <w:rsid w:val="00576CAB"/>
    <w:rsid w:val="00582974"/>
    <w:rsid w:val="00582B2F"/>
    <w:rsid w:val="00587164"/>
    <w:rsid w:val="0059751E"/>
    <w:rsid w:val="00597D53"/>
    <w:rsid w:val="005A0BDC"/>
    <w:rsid w:val="005A11ED"/>
    <w:rsid w:val="005A3180"/>
    <w:rsid w:val="005A3DF8"/>
    <w:rsid w:val="005B15DC"/>
    <w:rsid w:val="005B4FB1"/>
    <w:rsid w:val="005C2DB2"/>
    <w:rsid w:val="005C3057"/>
    <w:rsid w:val="005C5335"/>
    <w:rsid w:val="005D027E"/>
    <w:rsid w:val="005D02C4"/>
    <w:rsid w:val="005D4542"/>
    <w:rsid w:val="005E17B0"/>
    <w:rsid w:val="005E2816"/>
    <w:rsid w:val="005E2E6B"/>
    <w:rsid w:val="005E4A09"/>
    <w:rsid w:val="005E7559"/>
    <w:rsid w:val="005E7930"/>
    <w:rsid w:val="005F0BAD"/>
    <w:rsid w:val="005F11B7"/>
    <w:rsid w:val="005F6E17"/>
    <w:rsid w:val="005F7AEC"/>
    <w:rsid w:val="006006A3"/>
    <w:rsid w:val="0060114C"/>
    <w:rsid w:val="0061146E"/>
    <w:rsid w:val="00616FFA"/>
    <w:rsid w:val="00624A2B"/>
    <w:rsid w:val="0063382F"/>
    <w:rsid w:val="006354D5"/>
    <w:rsid w:val="00636193"/>
    <w:rsid w:val="006372FC"/>
    <w:rsid w:val="00637C8C"/>
    <w:rsid w:val="006434BC"/>
    <w:rsid w:val="00645595"/>
    <w:rsid w:val="006461BE"/>
    <w:rsid w:val="00646974"/>
    <w:rsid w:val="00647C6F"/>
    <w:rsid w:val="00653360"/>
    <w:rsid w:val="00653EF1"/>
    <w:rsid w:val="00656B90"/>
    <w:rsid w:val="00661B53"/>
    <w:rsid w:val="0066539B"/>
    <w:rsid w:val="00671A29"/>
    <w:rsid w:val="00674C8F"/>
    <w:rsid w:val="00676F82"/>
    <w:rsid w:val="006871FA"/>
    <w:rsid w:val="006955F8"/>
    <w:rsid w:val="006A13F9"/>
    <w:rsid w:val="006A7653"/>
    <w:rsid w:val="006B1DFC"/>
    <w:rsid w:val="006B4D84"/>
    <w:rsid w:val="006B7D55"/>
    <w:rsid w:val="006C2DF8"/>
    <w:rsid w:val="006C6ACC"/>
    <w:rsid w:val="006D1B0C"/>
    <w:rsid w:val="006D5D10"/>
    <w:rsid w:val="006E477F"/>
    <w:rsid w:val="006E5D6E"/>
    <w:rsid w:val="006E7AFD"/>
    <w:rsid w:val="006F15C0"/>
    <w:rsid w:val="006F1AC7"/>
    <w:rsid w:val="006F4055"/>
    <w:rsid w:val="006F7E4B"/>
    <w:rsid w:val="00700583"/>
    <w:rsid w:val="007047A0"/>
    <w:rsid w:val="00711BC8"/>
    <w:rsid w:val="007120F6"/>
    <w:rsid w:val="00714247"/>
    <w:rsid w:val="00717C53"/>
    <w:rsid w:val="007260C4"/>
    <w:rsid w:val="0072682A"/>
    <w:rsid w:val="00736252"/>
    <w:rsid w:val="0073781E"/>
    <w:rsid w:val="00744EC6"/>
    <w:rsid w:val="007578AE"/>
    <w:rsid w:val="00757B7B"/>
    <w:rsid w:val="00777BAE"/>
    <w:rsid w:val="00777D7E"/>
    <w:rsid w:val="0078189E"/>
    <w:rsid w:val="00782277"/>
    <w:rsid w:val="00784258"/>
    <w:rsid w:val="00784C2B"/>
    <w:rsid w:val="00785E59"/>
    <w:rsid w:val="00790FA4"/>
    <w:rsid w:val="007911DC"/>
    <w:rsid w:val="00794D71"/>
    <w:rsid w:val="007972CD"/>
    <w:rsid w:val="007A0257"/>
    <w:rsid w:val="007A02FA"/>
    <w:rsid w:val="007A16BF"/>
    <w:rsid w:val="007A21E7"/>
    <w:rsid w:val="007A39FC"/>
    <w:rsid w:val="007A5A45"/>
    <w:rsid w:val="007A5BD7"/>
    <w:rsid w:val="007B0B43"/>
    <w:rsid w:val="007B5EEE"/>
    <w:rsid w:val="007C1924"/>
    <w:rsid w:val="007C19CD"/>
    <w:rsid w:val="007C2E82"/>
    <w:rsid w:val="007C505A"/>
    <w:rsid w:val="007C55C3"/>
    <w:rsid w:val="007C5CF8"/>
    <w:rsid w:val="007C72D7"/>
    <w:rsid w:val="007C7806"/>
    <w:rsid w:val="007C7F0F"/>
    <w:rsid w:val="007E17E2"/>
    <w:rsid w:val="007E40F5"/>
    <w:rsid w:val="007F03B2"/>
    <w:rsid w:val="007F5335"/>
    <w:rsid w:val="007F7493"/>
    <w:rsid w:val="00803118"/>
    <w:rsid w:val="008047A8"/>
    <w:rsid w:val="00804B10"/>
    <w:rsid w:val="00805B34"/>
    <w:rsid w:val="00811688"/>
    <w:rsid w:val="00813E04"/>
    <w:rsid w:val="0082373A"/>
    <w:rsid w:val="00825C1B"/>
    <w:rsid w:val="00831291"/>
    <w:rsid w:val="00833D96"/>
    <w:rsid w:val="00834F5D"/>
    <w:rsid w:val="008374A8"/>
    <w:rsid w:val="00841786"/>
    <w:rsid w:val="008420B1"/>
    <w:rsid w:val="00845D5C"/>
    <w:rsid w:val="0084686E"/>
    <w:rsid w:val="00852459"/>
    <w:rsid w:val="008526ED"/>
    <w:rsid w:val="008536E8"/>
    <w:rsid w:val="00854081"/>
    <w:rsid w:val="0085488F"/>
    <w:rsid w:val="008554ED"/>
    <w:rsid w:val="0085553C"/>
    <w:rsid w:val="00857BC0"/>
    <w:rsid w:val="00860993"/>
    <w:rsid w:val="00861AFA"/>
    <w:rsid w:val="00862573"/>
    <w:rsid w:val="00863DED"/>
    <w:rsid w:val="00865AD6"/>
    <w:rsid w:val="00873216"/>
    <w:rsid w:val="00875EE0"/>
    <w:rsid w:val="008774A1"/>
    <w:rsid w:val="00877C6C"/>
    <w:rsid w:val="008902B2"/>
    <w:rsid w:val="008907F2"/>
    <w:rsid w:val="00890D82"/>
    <w:rsid w:val="008911EC"/>
    <w:rsid w:val="008916A4"/>
    <w:rsid w:val="008969B9"/>
    <w:rsid w:val="008A07C4"/>
    <w:rsid w:val="008A21D4"/>
    <w:rsid w:val="008A2E5C"/>
    <w:rsid w:val="008A6EF7"/>
    <w:rsid w:val="008B03BB"/>
    <w:rsid w:val="008B0631"/>
    <w:rsid w:val="008B1101"/>
    <w:rsid w:val="008B26A3"/>
    <w:rsid w:val="008B3BFD"/>
    <w:rsid w:val="008C3063"/>
    <w:rsid w:val="008C6664"/>
    <w:rsid w:val="008E4B19"/>
    <w:rsid w:val="008E5930"/>
    <w:rsid w:val="008F0461"/>
    <w:rsid w:val="008F5EB0"/>
    <w:rsid w:val="009012D1"/>
    <w:rsid w:val="00904B28"/>
    <w:rsid w:val="00913538"/>
    <w:rsid w:val="00916626"/>
    <w:rsid w:val="00926672"/>
    <w:rsid w:val="00926B2E"/>
    <w:rsid w:val="00926D1F"/>
    <w:rsid w:val="009274D3"/>
    <w:rsid w:val="00936285"/>
    <w:rsid w:val="00937BBA"/>
    <w:rsid w:val="00940D6A"/>
    <w:rsid w:val="00947D0B"/>
    <w:rsid w:val="00953E99"/>
    <w:rsid w:val="00954247"/>
    <w:rsid w:val="009613F1"/>
    <w:rsid w:val="00971202"/>
    <w:rsid w:val="00971D7B"/>
    <w:rsid w:val="00973633"/>
    <w:rsid w:val="009768A1"/>
    <w:rsid w:val="0098465B"/>
    <w:rsid w:val="00985F57"/>
    <w:rsid w:val="00993921"/>
    <w:rsid w:val="00995D20"/>
    <w:rsid w:val="00997E49"/>
    <w:rsid w:val="009A512D"/>
    <w:rsid w:val="009A5EDD"/>
    <w:rsid w:val="009B0228"/>
    <w:rsid w:val="009B155E"/>
    <w:rsid w:val="009B15C6"/>
    <w:rsid w:val="009B6945"/>
    <w:rsid w:val="009C0D58"/>
    <w:rsid w:val="009C1E98"/>
    <w:rsid w:val="009C4BD4"/>
    <w:rsid w:val="009C72A5"/>
    <w:rsid w:val="009C7905"/>
    <w:rsid w:val="009C79F1"/>
    <w:rsid w:val="009D3393"/>
    <w:rsid w:val="009D7241"/>
    <w:rsid w:val="009E1713"/>
    <w:rsid w:val="009E6E5A"/>
    <w:rsid w:val="009F163E"/>
    <w:rsid w:val="009F233D"/>
    <w:rsid w:val="009F6EA6"/>
    <w:rsid w:val="00A01235"/>
    <w:rsid w:val="00A01CC9"/>
    <w:rsid w:val="00A03D43"/>
    <w:rsid w:val="00A06BAA"/>
    <w:rsid w:val="00A148EB"/>
    <w:rsid w:val="00A16036"/>
    <w:rsid w:val="00A16F3B"/>
    <w:rsid w:val="00A17745"/>
    <w:rsid w:val="00A20C62"/>
    <w:rsid w:val="00A2251E"/>
    <w:rsid w:val="00A237D2"/>
    <w:rsid w:val="00A3063A"/>
    <w:rsid w:val="00A315EA"/>
    <w:rsid w:val="00A3509F"/>
    <w:rsid w:val="00A36039"/>
    <w:rsid w:val="00A40D39"/>
    <w:rsid w:val="00A413B6"/>
    <w:rsid w:val="00A424F0"/>
    <w:rsid w:val="00A42850"/>
    <w:rsid w:val="00A51055"/>
    <w:rsid w:val="00A54554"/>
    <w:rsid w:val="00A72A9B"/>
    <w:rsid w:val="00A75EBB"/>
    <w:rsid w:val="00A808EF"/>
    <w:rsid w:val="00A811E8"/>
    <w:rsid w:val="00A81EE6"/>
    <w:rsid w:val="00A87221"/>
    <w:rsid w:val="00A87BF3"/>
    <w:rsid w:val="00A91CC3"/>
    <w:rsid w:val="00A92AFA"/>
    <w:rsid w:val="00AB0A58"/>
    <w:rsid w:val="00AB7625"/>
    <w:rsid w:val="00AC0C0F"/>
    <w:rsid w:val="00AC2495"/>
    <w:rsid w:val="00AC2B8C"/>
    <w:rsid w:val="00AC688A"/>
    <w:rsid w:val="00AD7F7B"/>
    <w:rsid w:val="00AE23EA"/>
    <w:rsid w:val="00AF0F94"/>
    <w:rsid w:val="00AF2996"/>
    <w:rsid w:val="00AF7EA4"/>
    <w:rsid w:val="00B00AB2"/>
    <w:rsid w:val="00B05663"/>
    <w:rsid w:val="00B11D1A"/>
    <w:rsid w:val="00B32CCF"/>
    <w:rsid w:val="00B339C5"/>
    <w:rsid w:val="00B33D17"/>
    <w:rsid w:val="00B34A27"/>
    <w:rsid w:val="00B464C5"/>
    <w:rsid w:val="00B47358"/>
    <w:rsid w:val="00B74323"/>
    <w:rsid w:val="00B74936"/>
    <w:rsid w:val="00B77127"/>
    <w:rsid w:val="00B800F0"/>
    <w:rsid w:val="00B94D64"/>
    <w:rsid w:val="00B95731"/>
    <w:rsid w:val="00B95AB0"/>
    <w:rsid w:val="00BA3331"/>
    <w:rsid w:val="00BA44A8"/>
    <w:rsid w:val="00BA46B1"/>
    <w:rsid w:val="00BA5B9B"/>
    <w:rsid w:val="00BA72CA"/>
    <w:rsid w:val="00BA7D12"/>
    <w:rsid w:val="00BB6176"/>
    <w:rsid w:val="00BC0D9B"/>
    <w:rsid w:val="00BC4A97"/>
    <w:rsid w:val="00BD2E7A"/>
    <w:rsid w:val="00BD3A8E"/>
    <w:rsid w:val="00BD7B9E"/>
    <w:rsid w:val="00BE2394"/>
    <w:rsid w:val="00BE28B7"/>
    <w:rsid w:val="00BE4EB1"/>
    <w:rsid w:val="00BE7B29"/>
    <w:rsid w:val="00BF7A32"/>
    <w:rsid w:val="00C0594B"/>
    <w:rsid w:val="00C14FB9"/>
    <w:rsid w:val="00C150F3"/>
    <w:rsid w:val="00C164D2"/>
    <w:rsid w:val="00C17FC5"/>
    <w:rsid w:val="00C25CD1"/>
    <w:rsid w:val="00C27A59"/>
    <w:rsid w:val="00C30F45"/>
    <w:rsid w:val="00C367C4"/>
    <w:rsid w:val="00C37546"/>
    <w:rsid w:val="00C41432"/>
    <w:rsid w:val="00C47F51"/>
    <w:rsid w:val="00C511FC"/>
    <w:rsid w:val="00C51BB2"/>
    <w:rsid w:val="00C54A01"/>
    <w:rsid w:val="00C54C10"/>
    <w:rsid w:val="00C57461"/>
    <w:rsid w:val="00C619B6"/>
    <w:rsid w:val="00C63F7C"/>
    <w:rsid w:val="00C701C4"/>
    <w:rsid w:val="00C76140"/>
    <w:rsid w:val="00C766CF"/>
    <w:rsid w:val="00C87D03"/>
    <w:rsid w:val="00C978E8"/>
    <w:rsid w:val="00C978FB"/>
    <w:rsid w:val="00C979BD"/>
    <w:rsid w:val="00CA13D3"/>
    <w:rsid w:val="00CA2143"/>
    <w:rsid w:val="00CA4BFA"/>
    <w:rsid w:val="00CA60D9"/>
    <w:rsid w:val="00CA760C"/>
    <w:rsid w:val="00CB572F"/>
    <w:rsid w:val="00CC0D87"/>
    <w:rsid w:val="00CC23C0"/>
    <w:rsid w:val="00CC7876"/>
    <w:rsid w:val="00CD1269"/>
    <w:rsid w:val="00CD23CE"/>
    <w:rsid w:val="00CD60C2"/>
    <w:rsid w:val="00CE1962"/>
    <w:rsid w:val="00CE3B57"/>
    <w:rsid w:val="00CF146F"/>
    <w:rsid w:val="00CF6F1D"/>
    <w:rsid w:val="00CF7355"/>
    <w:rsid w:val="00CF7C1D"/>
    <w:rsid w:val="00D00420"/>
    <w:rsid w:val="00D04743"/>
    <w:rsid w:val="00D13999"/>
    <w:rsid w:val="00D22A8A"/>
    <w:rsid w:val="00D22F64"/>
    <w:rsid w:val="00D26AA5"/>
    <w:rsid w:val="00D340A3"/>
    <w:rsid w:val="00D4006A"/>
    <w:rsid w:val="00D47766"/>
    <w:rsid w:val="00D477CD"/>
    <w:rsid w:val="00D47865"/>
    <w:rsid w:val="00D547A9"/>
    <w:rsid w:val="00D54C92"/>
    <w:rsid w:val="00D5504F"/>
    <w:rsid w:val="00D56500"/>
    <w:rsid w:val="00D57814"/>
    <w:rsid w:val="00D60AEC"/>
    <w:rsid w:val="00D64FDD"/>
    <w:rsid w:val="00D65D0E"/>
    <w:rsid w:val="00D7147B"/>
    <w:rsid w:val="00D7444C"/>
    <w:rsid w:val="00D74A42"/>
    <w:rsid w:val="00D74D2C"/>
    <w:rsid w:val="00D8101C"/>
    <w:rsid w:val="00D874D4"/>
    <w:rsid w:val="00D87724"/>
    <w:rsid w:val="00D93F28"/>
    <w:rsid w:val="00D9444D"/>
    <w:rsid w:val="00DA05D8"/>
    <w:rsid w:val="00DA0683"/>
    <w:rsid w:val="00DA4CC3"/>
    <w:rsid w:val="00DB21E0"/>
    <w:rsid w:val="00DB37CB"/>
    <w:rsid w:val="00DC494F"/>
    <w:rsid w:val="00DC5523"/>
    <w:rsid w:val="00DC6E6B"/>
    <w:rsid w:val="00DD480E"/>
    <w:rsid w:val="00DD4FC0"/>
    <w:rsid w:val="00DE5B59"/>
    <w:rsid w:val="00DF3701"/>
    <w:rsid w:val="00DF4E09"/>
    <w:rsid w:val="00DF5AED"/>
    <w:rsid w:val="00DF5CF7"/>
    <w:rsid w:val="00E0101C"/>
    <w:rsid w:val="00E0133D"/>
    <w:rsid w:val="00E07440"/>
    <w:rsid w:val="00E10826"/>
    <w:rsid w:val="00E1742D"/>
    <w:rsid w:val="00E2668B"/>
    <w:rsid w:val="00E27E78"/>
    <w:rsid w:val="00E37CA4"/>
    <w:rsid w:val="00E45631"/>
    <w:rsid w:val="00E45765"/>
    <w:rsid w:val="00E4582B"/>
    <w:rsid w:val="00E459FC"/>
    <w:rsid w:val="00E607B1"/>
    <w:rsid w:val="00E6082C"/>
    <w:rsid w:val="00E60CD0"/>
    <w:rsid w:val="00E60D98"/>
    <w:rsid w:val="00E6545C"/>
    <w:rsid w:val="00E66CC3"/>
    <w:rsid w:val="00E73CA0"/>
    <w:rsid w:val="00E74172"/>
    <w:rsid w:val="00E74D8A"/>
    <w:rsid w:val="00E83F99"/>
    <w:rsid w:val="00E929F2"/>
    <w:rsid w:val="00E93257"/>
    <w:rsid w:val="00E93BBF"/>
    <w:rsid w:val="00EA0DC4"/>
    <w:rsid w:val="00EA2815"/>
    <w:rsid w:val="00EA7BAB"/>
    <w:rsid w:val="00EA7D33"/>
    <w:rsid w:val="00EB084A"/>
    <w:rsid w:val="00EB493C"/>
    <w:rsid w:val="00EE06B4"/>
    <w:rsid w:val="00EE33D4"/>
    <w:rsid w:val="00EE62C9"/>
    <w:rsid w:val="00EF1AF4"/>
    <w:rsid w:val="00EF2025"/>
    <w:rsid w:val="00EF7E5B"/>
    <w:rsid w:val="00F044CC"/>
    <w:rsid w:val="00F3222A"/>
    <w:rsid w:val="00F32DB5"/>
    <w:rsid w:val="00F33928"/>
    <w:rsid w:val="00F34E0E"/>
    <w:rsid w:val="00F37EBD"/>
    <w:rsid w:val="00F40748"/>
    <w:rsid w:val="00F41221"/>
    <w:rsid w:val="00F50866"/>
    <w:rsid w:val="00F539EB"/>
    <w:rsid w:val="00F544D1"/>
    <w:rsid w:val="00F565AE"/>
    <w:rsid w:val="00F57971"/>
    <w:rsid w:val="00F63886"/>
    <w:rsid w:val="00F65B15"/>
    <w:rsid w:val="00F705B7"/>
    <w:rsid w:val="00F70BBF"/>
    <w:rsid w:val="00F744DD"/>
    <w:rsid w:val="00F759CF"/>
    <w:rsid w:val="00F769A3"/>
    <w:rsid w:val="00F84394"/>
    <w:rsid w:val="00F8603E"/>
    <w:rsid w:val="00F86B4C"/>
    <w:rsid w:val="00F86C0A"/>
    <w:rsid w:val="00F91AFE"/>
    <w:rsid w:val="00F91C3C"/>
    <w:rsid w:val="00F94C80"/>
    <w:rsid w:val="00FA100A"/>
    <w:rsid w:val="00FA1482"/>
    <w:rsid w:val="00FA32F5"/>
    <w:rsid w:val="00FA6030"/>
    <w:rsid w:val="00FA61E1"/>
    <w:rsid w:val="00FA722C"/>
    <w:rsid w:val="00FB363F"/>
    <w:rsid w:val="00FB5F45"/>
    <w:rsid w:val="00FC7C17"/>
    <w:rsid w:val="00FD08D1"/>
    <w:rsid w:val="00FD66ED"/>
    <w:rsid w:val="00FD75F6"/>
    <w:rsid w:val="00FE02D2"/>
    <w:rsid w:val="00FE3741"/>
    <w:rsid w:val="00FE55C7"/>
    <w:rsid w:val="00FE7C6A"/>
    <w:rsid w:val="00FF0CCA"/>
    <w:rsid w:val="00FF4156"/>
    <w:rsid w:val="6D5064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5450D"/>
  <w15:docId w15:val="{0D42C634-21E1-4073-9A1E-271BE077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A0"/>
    <w:rPr>
      <w:sz w:val="24"/>
      <w:lang w:eastAsia="en-US"/>
    </w:rPr>
  </w:style>
  <w:style w:type="paragraph" w:styleId="Heading1">
    <w:name w:val="heading 1"/>
    <w:basedOn w:val="Normal"/>
    <w:next w:val="Normal"/>
    <w:qFormat/>
    <w:rsid w:val="005B4FB1"/>
    <w:pPr>
      <w:keepNext/>
      <w:spacing w:line="240" w:lineRule="exact"/>
      <w:outlineLvl w:val="0"/>
    </w:pPr>
    <w:rPr>
      <w:i/>
    </w:rPr>
  </w:style>
  <w:style w:type="paragraph" w:styleId="Heading2">
    <w:name w:val="heading 2"/>
    <w:basedOn w:val="Normal"/>
    <w:next w:val="Normal"/>
    <w:link w:val="Heading2Char"/>
    <w:semiHidden/>
    <w:unhideWhenUsed/>
    <w:qFormat/>
    <w:rsid w:val="00A315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41E8"/>
    <w:pPr>
      <w:autoSpaceDE w:val="0"/>
      <w:autoSpaceDN w:val="0"/>
      <w:adjustRightInd w:val="0"/>
    </w:pPr>
    <w:rPr>
      <w:rFonts w:ascii="Arial" w:hAnsi="Arial" w:cs="Arial"/>
      <w:color w:val="000000"/>
      <w:sz w:val="24"/>
      <w:szCs w:val="24"/>
    </w:rPr>
  </w:style>
  <w:style w:type="paragraph" w:styleId="BodyTextIndent">
    <w:name w:val="Body Text Indent"/>
    <w:basedOn w:val="Normal"/>
    <w:rsid w:val="007047A0"/>
    <w:pPr>
      <w:tabs>
        <w:tab w:val="left" w:pos="720"/>
      </w:tabs>
      <w:spacing w:line="240" w:lineRule="exact"/>
      <w:ind w:left="1440" w:hanging="1440"/>
    </w:pPr>
  </w:style>
  <w:style w:type="paragraph" w:customStyle="1" w:styleId="DefaultParagraphFontPara">
    <w:name w:val="Default Paragraph Font Para"/>
    <w:basedOn w:val="Normal"/>
    <w:rsid w:val="001D5F10"/>
    <w:rPr>
      <w:rFonts w:ascii="Arial" w:hAnsi="Arial" w:cs="Arial"/>
      <w:sz w:val="22"/>
      <w:szCs w:val="22"/>
    </w:rPr>
  </w:style>
  <w:style w:type="character" w:styleId="Hyperlink">
    <w:name w:val="Hyperlink"/>
    <w:basedOn w:val="FollowedHyperlink"/>
    <w:rsid w:val="000B059B"/>
    <w:rPr>
      <w:color w:val="0000FF"/>
      <w:sz w:val="20"/>
      <w:szCs w:val="17"/>
      <w:u w:val="single"/>
    </w:rPr>
  </w:style>
  <w:style w:type="table" w:styleId="TableGrid">
    <w:name w:val="Table Grid"/>
    <w:basedOn w:val="TableNormal"/>
    <w:rsid w:val="003D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hidden/>
    <w:rsid w:val="0049781F"/>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49781F"/>
    <w:pPr>
      <w:pBdr>
        <w:bottom w:val="single" w:sz="6" w:space="1" w:color="auto"/>
      </w:pBdr>
      <w:jc w:val="center"/>
    </w:pPr>
    <w:rPr>
      <w:rFonts w:ascii="Arial" w:hAnsi="Arial" w:cs="Arial"/>
      <w:vanish/>
      <w:sz w:val="16"/>
      <w:szCs w:val="16"/>
    </w:rPr>
  </w:style>
  <w:style w:type="paragraph" w:styleId="BalloonText">
    <w:name w:val="Balloon Text"/>
    <w:basedOn w:val="Normal"/>
    <w:semiHidden/>
    <w:rsid w:val="00571ADB"/>
    <w:rPr>
      <w:rFonts w:ascii="Tahoma" w:hAnsi="Tahoma" w:cs="Tahoma"/>
      <w:sz w:val="16"/>
      <w:szCs w:val="16"/>
    </w:rPr>
  </w:style>
  <w:style w:type="character" w:styleId="FollowedHyperlink">
    <w:name w:val="FollowedHyperlink"/>
    <w:basedOn w:val="DefaultParagraphFont"/>
    <w:rsid w:val="000B059B"/>
    <w:rPr>
      <w:color w:val="800080"/>
      <w:u w:val="single"/>
    </w:rPr>
  </w:style>
  <w:style w:type="paragraph" w:styleId="Header">
    <w:name w:val="header"/>
    <w:basedOn w:val="Normal"/>
    <w:rsid w:val="00323BD2"/>
    <w:pPr>
      <w:tabs>
        <w:tab w:val="center" w:pos="4153"/>
        <w:tab w:val="right" w:pos="8306"/>
      </w:tabs>
      <w:spacing w:line="240" w:lineRule="exact"/>
    </w:pPr>
    <w:rPr>
      <w:color w:val="000000"/>
      <w:lang w:val="en-GB"/>
    </w:rPr>
  </w:style>
  <w:style w:type="paragraph" w:styleId="Footer">
    <w:name w:val="footer"/>
    <w:basedOn w:val="Normal"/>
    <w:link w:val="FooterChar"/>
    <w:uiPriority w:val="99"/>
    <w:rsid w:val="002E5855"/>
    <w:pPr>
      <w:tabs>
        <w:tab w:val="center" w:pos="4513"/>
        <w:tab w:val="right" w:pos="9026"/>
      </w:tabs>
    </w:pPr>
  </w:style>
  <w:style w:type="character" w:customStyle="1" w:styleId="FooterChar">
    <w:name w:val="Footer Char"/>
    <w:basedOn w:val="DefaultParagraphFont"/>
    <w:link w:val="Footer"/>
    <w:uiPriority w:val="99"/>
    <w:rsid w:val="002E5855"/>
    <w:rPr>
      <w:sz w:val="24"/>
      <w:lang w:eastAsia="en-US"/>
    </w:rPr>
  </w:style>
  <w:style w:type="paragraph" w:styleId="ListParagraph">
    <w:name w:val="List Paragraph"/>
    <w:basedOn w:val="Normal"/>
    <w:uiPriority w:val="34"/>
    <w:qFormat/>
    <w:rsid w:val="006E5D6E"/>
    <w:pPr>
      <w:ind w:left="720"/>
    </w:pPr>
    <w:rPr>
      <w:rFonts w:ascii="Calibri" w:eastAsia="Calibri" w:hAnsi="Calibri"/>
      <w:sz w:val="22"/>
      <w:szCs w:val="22"/>
      <w:lang w:eastAsia="en-AU"/>
    </w:rPr>
  </w:style>
  <w:style w:type="character" w:styleId="CommentReference">
    <w:name w:val="annotation reference"/>
    <w:basedOn w:val="DefaultParagraphFont"/>
    <w:rsid w:val="006E5D6E"/>
    <w:rPr>
      <w:sz w:val="16"/>
      <w:szCs w:val="16"/>
    </w:rPr>
  </w:style>
  <w:style w:type="paragraph" w:styleId="CommentText">
    <w:name w:val="annotation text"/>
    <w:basedOn w:val="Normal"/>
    <w:link w:val="CommentTextChar"/>
    <w:rsid w:val="006E5D6E"/>
    <w:rPr>
      <w:sz w:val="20"/>
    </w:rPr>
  </w:style>
  <w:style w:type="character" w:customStyle="1" w:styleId="CommentTextChar">
    <w:name w:val="Comment Text Char"/>
    <w:basedOn w:val="DefaultParagraphFont"/>
    <w:link w:val="CommentText"/>
    <w:rsid w:val="006E5D6E"/>
    <w:rPr>
      <w:lang w:eastAsia="en-US"/>
    </w:rPr>
  </w:style>
  <w:style w:type="paragraph" w:styleId="CommentSubject">
    <w:name w:val="annotation subject"/>
    <w:basedOn w:val="CommentText"/>
    <w:next w:val="CommentText"/>
    <w:link w:val="CommentSubjectChar"/>
    <w:rsid w:val="006E5D6E"/>
    <w:rPr>
      <w:b/>
      <w:bCs/>
    </w:rPr>
  </w:style>
  <w:style w:type="character" w:customStyle="1" w:styleId="CommentSubjectChar">
    <w:name w:val="Comment Subject Char"/>
    <w:basedOn w:val="CommentTextChar"/>
    <w:link w:val="CommentSubject"/>
    <w:rsid w:val="006E5D6E"/>
    <w:rPr>
      <w:b/>
      <w:bCs/>
      <w:lang w:eastAsia="en-US"/>
    </w:rPr>
  </w:style>
  <w:style w:type="paragraph" w:styleId="Revision">
    <w:name w:val="Revision"/>
    <w:hidden/>
    <w:uiPriority w:val="99"/>
    <w:semiHidden/>
    <w:rsid w:val="005A11ED"/>
    <w:rPr>
      <w:sz w:val="24"/>
      <w:lang w:eastAsia="en-US"/>
    </w:rPr>
  </w:style>
  <w:style w:type="paragraph" w:styleId="FootnoteText">
    <w:name w:val="footnote text"/>
    <w:basedOn w:val="Normal"/>
    <w:link w:val="FootnoteTextChar"/>
    <w:rsid w:val="005A11ED"/>
    <w:rPr>
      <w:sz w:val="20"/>
    </w:rPr>
  </w:style>
  <w:style w:type="character" w:customStyle="1" w:styleId="FootnoteTextChar">
    <w:name w:val="Footnote Text Char"/>
    <w:basedOn w:val="DefaultParagraphFont"/>
    <w:link w:val="FootnoteText"/>
    <w:rsid w:val="005A11ED"/>
    <w:rPr>
      <w:lang w:eastAsia="en-US"/>
    </w:rPr>
  </w:style>
  <w:style w:type="character" w:styleId="FootnoteReference">
    <w:name w:val="footnote reference"/>
    <w:basedOn w:val="DefaultParagraphFont"/>
    <w:rsid w:val="005A11ED"/>
    <w:rPr>
      <w:vertAlign w:val="superscript"/>
    </w:rPr>
  </w:style>
  <w:style w:type="character" w:customStyle="1" w:styleId="Heading2Char">
    <w:name w:val="Heading 2 Char"/>
    <w:basedOn w:val="DefaultParagraphFont"/>
    <w:link w:val="Heading2"/>
    <w:semiHidden/>
    <w:rsid w:val="00A315EA"/>
    <w:rPr>
      <w:rFonts w:asciiTheme="majorHAnsi" w:eastAsiaTheme="majorEastAsia" w:hAnsiTheme="majorHAnsi" w:cstheme="majorBidi"/>
      <w:b/>
      <w:bCs/>
      <w:color w:val="4F81BD" w:themeColor="accent1"/>
      <w:sz w:val="26"/>
      <w:szCs w:val="26"/>
      <w:lang w:eastAsia="en-US"/>
    </w:rPr>
  </w:style>
  <w:style w:type="paragraph" w:customStyle="1" w:styleId="TableBodyText">
    <w:name w:val="Table Body Text"/>
    <w:basedOn w:val="BodyText"/>
    <w:rsid w:val="00C0594B"/>
    <w:pPr>
      <w:spacing w:before="60" w:after="60" w:line="276" w:lineRule="auto"/>
    </w:pPr>
    <w:rPr>
      <w:rFonts w:ascii="Arial" w:hAnsi="Arial" w:cs="Arial"/>
      <w:color w:val="221F20"/>
      <w:sz w:val="18"/>
      <w:lang w:eastAsia="en-AU"/>
    </w:rPr>
  </w:style>
  <w:style w:type="paragraph" w:styleId="BodyText">
    <w:name w:val="Body Text"/>
    <w:basedOn w:val="Normal"/>
    <w:link w:val="BodyTextChar"/>
    <w:semiHidden/>
    <w:unhideWhenUsed/>
    <w:rsid w:val="00C0594B"/>
    <w:pPr>
      <w:spacing w:after="120"/>
    </w:pPr>
  </w:style>
  <w:style w:type="character" w:customStyle="1" w:styleId="BodyTextChar">
    <w:name w:val="Body Text Char"/>
    <w:basedOn w:val="DefaultParagraphFont"/>
    <w:link w:val="BodyText"/>
    <w:semiHidden/>
    <w:rsid w:val="00C0594B"/>
    <w:rPr>
      <w:sz w:val="24"/>
      <w:lang w:eastAsia="en-US"/>
    </w:rPr>
  </w:style>
  <w:style w:type="paragraph" w:styleId="NormalWeb">
    <w:name w:val="Normal (Web)"/>
    <w:basedOn w:val="Normal"/>
    <w:uiPriority w:val="99"/>
    <w:semiHidden/>
    <w:unhideWhenUsed/>
    <w:rsid w:val="00377A29"/>
    <w:pPr>
      <w:spacing w:before="100" w:beforeAutospacing="1" w:after="100" w:afterAutospacing="1"/>
    </w:pPr>
    <w:rPr>
      <w:szCs w:val="24"/>
      <w:lang w:eastAsia="en-AU"/>
    </w:rPr>
  </w:style>
  <w:style w:type="character" w:customStyle="1" w:styleId="apple-converted-space">
    <w:name w:val="apple-converted-space"/>
    <w:basedOn w:val="DefaultParagraphFont"/>
    <w:rsid w:val="001F4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5909">
      <w:bodyDiv w:val="1"/>
      <w:marLeft w:val="0"/>
      <w:marRight w:val="0"/>
      <w:marTop w:val="0"/>
      <w:marBottom w:val="0"/>
      <w:divBdr>
        <w:top w:val="none" w:sz="0" w:space="0" w:color="auto"/>
        <w:left w:val="none" w:sz="0" w:space="0" w:color="auto"/>
        <w:bottom w:val="none" w:sz="0" w:space="0" w:color="auto"/>
        <w:right w:val="none" w:sz="0" w:space="0" w:color="auto"/>
      </w:divBdr>
    </w:div>
    <w:div w:id="148446708">
      <w:bodyDiv w:val="1"/>
      <w:marLeft w:val="0"/>
      <w:marRight w:val="0"/>
      <w:marTop w:val="0"/>
      <w:marBottom w:val="0"/>
      <w:divBdr>
        <w:top w:val="none" w:sz="0" w:space="0" w:color="auto"/>
        <w:left w:val="none" w:sz="0" w:space="0" w:color="auto"/>
        <w:bottom w:val="none" w:sz="0" w:space="0" w:color="auto"/>
        <w:right w:val="none" w:sz="0" w:space="0" w:color="auto"/>
      </w:divBdr>
    </w:div>
    <w:div w:id="222641133">
      <w:bodyDiv w:val="1"/>
      <w:marLeft w:val="0"/>
      <w:marRight w:val="0"/>
      <w:marTop w:val="0"/>
      <w:marBottom w:val="0"/>
      <w:divBdr>
        <w:top w:val="none" w:sz="0" w:space="0" w:color="auto"/>
        <w:left w:val="none" w:sz="0" w:space="0" w:color="auto"/>
        <w:bottom w:val="none" w:sz="0" w:space="0" w:color="auto"/>
        <w:right w:val="none" w:sz="0" w:space="0" w:color="auto"/>
      </w:divBdr>
      <w:divsChild>
        <w:div w:id="495994098">
          <w:marLeft w:val="0"/>
          <w:marRight w:val="0"/>
          <w:marTop w:val="0"/>
          <w:marBottom w:val="0"/>
          <w:divBdr>
            <w:top w:val="none" w:sz="0" w:space="0" w:color="auto"/>
            <w:left w:val="none" w:sz="0" w:space="0" w:color="auto"/>
            <w:bottom w:val="none" w:sz="0" w:space="0" w:color="auto"/>
            <w:right w:val="none" w:sz="0" w:space="0" w:color="auto"/>
          </w:divBdr>
          <w:divsChild>
            <w:div w:id="732000004">
              <w:marLeft w:val="0"/>
              <w:marRight w:val="0"/>
              <w:marTop w:val="0"/>
              <w:marBottom w:val="0"/>
              <w:divBdr>
                <w:top w:val="none" w:sz="0" w:space="0" w:color="auto"/>
                <w:left w:val="none" w:sz="0" w:space="0" w:color="auto"/>
                <w:bottom w:val="none" w:sz="0" w:space="0" w:color="auto"/>
                <w:right w:val="none" w:sz="0" w:space="0" w:color="auto"/>
              </w:divBdr>
              <w:divsChild>
                <w:div w:id="154155320">
                  <w:marLeft w:val="0"/>
                  <w:marRight w:val="0"/>
                  <w:marTop w:val="0"/>
                  <w:marBottom w:val="0"/>
                  <w:divBdr>
                    <w:top w:val="none" w:sz="0" w:space="0" w:color="auto"/>
                    <w:left w:val="none" w:sz="0" w:space="0" w:color="auto"/>
                    <w:bottom w:val="none" w:sz="0" w:space="0" w:color="auto"/>
                    <w:right w:val="none" w:sz="0" w:space="0" w:color="auto"/>
                  </w:divBdr>
                  <w:divsChild>
                    <w:div w:id="877666483">
                      <w:marLeft w:val="0"/>
                      <w:marRight w:val="0"/>
                      <w:marTop w:val="0"/>
                      <w:marBottom w:val="0"/>
                      <w:divBdr>
                        <w:top w:val="none" w:sz="0" w:space="0" w:color="auto"/>
                        <w:left w:val="none" w:sz="0" w:space="0" w:color="auto"/>
                        <w:bottom w:val="none" w:sz="0" w:space="0" w:color="auto"/>
                        <w:right w:val="none" w:sz="0" w:space="0" w:color="auto"/>
                      </w:divBdr>
                      <w:divsChild>
                        <w:div w:id="2061898167">
                          <w:marLeft w:val="0"/>
                          <w:marRight w:val="0"/>
                          <w:marTop w:val="0"/>
                          <w:marBottom w:val="0"/>
                          <w:divBdr>
                            <w:top w:val="single" w:sz="6" w:space="0" w:color="828282"/>
                            <w:left w:val="single" w:sz="6" w:space="0" w:color="828282"/>
                            <w:bottom w:val="single" w:sz="6" w:space="0" w:color="828282"/>
                            <w:right w:val="single" w:sz="6" w:space="0" w:color="828282"/>
                          </w:divBdr>
                          <w:divsChild>
                            <w:div w:id="575474455">
                              <w:marLeft w:val="0"/>
                              <w:marRight w:val="0"/>
                              <w:marTop w:val="0"/>
                              <w:marBottom w:val="0"/>
                              <w:divBdr>
                                <w:top w:val="none" w:sz="0" w:space="0" w:color="auto"/>
                                <w:left w:val="none" w:sz="0" w:space="0" w:color="auto"/>
                                <w:bottom w:val="none" w:sz="0" w:space="0" w:color="auto"/>
                                <w:right w:val="none" w:sz="0" w:space="0" w:color="auto"/>
                              </w:divBdr>
                              <w:divsChild>
                                <w:div w:id="135804846">
                                  <w:marLeft w:val="0"/>
                                  <w:marRight w:val="0"/>
                                  <w:marTop w:val="0"/>
                                  <w:marBottom w:val="0"/>
                                  <w:divBdr>
                                    <w:top w:val="none" w:sz="0" w:space="0" w:color="auto"/>
                                    <w:left w:val="none" w:sz="0" w:space="0" w:color="auto"/>
                                    <w:bottom w:val="none" w:sz="0" w:space="0" w:color="auto"/>
                                    <w:right w:val="none" w:sz="0" w:space="0" w:color="auto"/>
                                  </w:divBdr>
                                  <w:divsChild>
                                    <w:div w:id="1364361182">
                                      <w:marLeft w:val="0"/>
                                      <w:marRight w:val="0"/>
                                      <w:marTop w:val="0"/>
                                      <w:marBottom w:val="0"/>
                                      <w:divBdr>
                                        <w:top w:val="none" w:sz="0" w:space="0" w:color="auto"/>
                                        <w:left w:val="none" w:sz="0" w:space="0" w:color="auto"/>
                                        <w:bottom w:val="none" w:sz="0" w:space="0" w:color="auto"/>
                                        <w:right w:val="none" w:sz="0" w:space="0" w:color="auto"/>
                                      </w:divBdr>
                                      <w:divsChild>
                                        <w:div w:id="1489638760">
                                          <w:marLeft w:val="0"/>
                                          <w:marRight w:val="0"/>
                                          <w:marTop w:val="0"/>
                                          <w:marBottom w:val="0"/>
                                          <w:divBdr>
                                            <w:top w:val="none" w:sz="0" w:space="0" w:color="auto"/>
                                            <w:left w:val="none" w:sz="0" w:space="0" w:color="auto"/>
                                            <w:bottom w:val="none" w:sz="0" w:space="0" w:color="auto"/>
                                            <w:right w:val="none" w:sz="0" w:space="0" w:color="auto"/>
                                          </w:divBdr>
                                          <w:divsChild>
                                            <w:div w:id="1976524015">
                                              <w:marLeft w:val="0"/>
                                              <w:marRight w:val="0"/>
                                              <w:marTop w:val="0"/>
                                              <w:marBottom w:val="0"/>
                                              <w:divBdr>
                                                <w:top w:val="none" w:sz="0" w:space="0" w:color="auto"/>
                                                <w:left w:val="none" w:sz="0" w:space="0" w:color="auto"/>
                                                <w:bottom w:val="none" w:sz="0" w:space="0" w:color="auto"/>
                                                <w:right w:val="none" w:sz="0" w:space="0" w:color="auto"/>
                                              </w:divBdr>
                                              <w:divsChild>
                                                <w:div w:id="11264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172975">
      <w:bodyDiv w:val="1"/>
      <w:marLeft w:val="0"/>
      <w:marRight w:val="0"/>
      <w:marTop w:val="0"/>
      <w:marBottom w:val="0"/>
      <w:divBdr>
        <w:top w:val="none" w:sz="0" w:space="0" w:color="auto"/>
        <w:left w:val="none" w:sz="0" w:space="0" w:color="auto"/>
        <w:bottom w:val="none" w:sz="0" w:space="0" w:color="auto"/>
        <w:right w:val="none" w:sz="0" w:space="0" w:color="auto"/>
      </w:divBdr>
    </w:div>
    <w:div w:id="725227819">
      <w:bodyDiv w:val="1"/>
      <w:marLeft w:val="0"/>
      <w:marRight w:val="0"/>
      <w:marTop w:val="0"/>
      <w:marBottom w:val="0"/>
      <w:divBdr>
        <w:top w:val="none" w:sz="0" w:space="0" w:color="auto"/>
        <w:left w:val="none" w:sz="0" w:space="0" w:color="auto"/>
        <w:bottom w:val="none" w:sz="0" w:space="0" w:color="auto"/>
        <w:right w:val="none" w:sz="0" w:space="0" w:color="auto"/>
      </w:divBdr>
    </w:div>
    <w:div w:id="766731058">
      <w:bodyDiv w:val="1"/>
      <w:marLeft w:val="0"/>
      <w:marRight w:val="0"/>
      <w:marTop w:val="0"/>
      <w:marBottom w:val="0"/>
      <w:divBdr>
        <w:top w:val="none" w:sz="0" w:space="0" w:color="auto"/>
        <w:left w:val="none" w:sz="0" w:space="0" w:color="auto"/>
        <w:bottom w:val="none" w:sz="0" w:space="0" w:color="auto"/>
        <w:right w:val="none" w:sz="0" w:space="0" w:color="auto"/>
      </w:divBdr>
    </w:div>
    <w:div w:id="817458532">
      <w:bodyDiv w:val="1"/>
      <w:marLeft w:val="0"/>
      <w:marRight w:val="0"/>
      <w:marTop w:val="0"/>
      <w:marBottom w:val="0"/>
      <w:divBdr>
        <w:top w:val="none" w:sz="0" w:space="0" w:color="auto"/>
        <w:left w:val="none" w:sz="0" w:space="0" w:color="auto"/>
        <w:bottom w:val="none" w:sz="0" w:space="0" w:color="auto"/>
        <w:right w:val="none" w:sz="0" w:space="0" w:color="auto"/>
      </w:divBdr>
    </w:div>
    <w:div w:id="1077047827">
      <w:bodyDiv w:val="1"/>
      <w:marLeft w:val="0"/>
      <w:marRight w:val="0"/>
      <w:marTop w:val="0"/>
      <w:marBottom w:val="0"/>
      <w:divBdr>
        <w:top w:val="none" w:sz="0" w:space="0" w:color="auto"/>
        <w:left w:val="none" w:sz="0" w:space="0" w:color="auto"/>
        <w:bottom w:val="none" w:sz="0" w:space="0" w:color="auto"/>
        <w:right w:val="none" w:sz="0" w:space="0" w:color="auto"/>
      </w:divBdr>
      <w:divsChild>
        <w:div w:id="1275868919">
          <w:marLeft w:val="0"/>
          <w:marRight w:val="0"/>
          <w:marTop w:val="0"/>
          <w:marBottom w:val="0"/>
          <w:divBdr>
            <w:top w:val="none" w:sz="0" w:space="0" w:color="auto"/>
            <w:left w:val="none" w:sz="0" w:space="0" w:color="auto"/>
            <w:bottom w:val="none" w:sz="0" w:space="0" w:color="auto"/>
            <w:right w:val="none" w:sz="0" w:space="0" w:color="auto"/>
          </w:divBdr>
          <w:divsChild>
            <w:div w:id="808399314">
              <w:marLeft w:val="0"/>
              <w:marRight w:val="0"/>
              <w:marTop w:val="0"/>
              <w:marBottom w:val="0"/>
              <w:divBdr>
                <w:top w:val="none" w:sz="0" w:space="0" w:color="auto"/>
                <w:left w:val="none" w:sz="0" w:space="0" w:color="auto"/>
                <w:bottom w:val="none" w:sz="0" w:space="0" w:color="auto"/>
                <w:right w:val="none" w:sz="0" w:space="0" w:color="auto"/>
              </w:divBdr>
              <w:divsChild>
                <w:div w:id="1765032502">
                  <w:marLeft w:val="0"/>
                  <w:marRight w:val="0"/>
                  <w:marTop w:val="0"/>
                  <w:marBottom w:val="0"/>
                  <w:divBdr>
                    <w:top w:val="none" w:sz="0" w:space="0" w:color="auto"/>
                    <w:left w:val="none" w:sz="0" w:space="0" w:color="auto"/>
                    <w:bottom w:val="none" w:sz="0" w:space="0" w:color="auto"/>
                    <w:right w:val="none" w:sz="0" w:space="0" w:color="auto"/>
                  </w:divBdr>
                  <w:divsChild>
                    <w:div w:id="714934615">
                      <w:marLeft w:val="0"/>
                      <w:marRight w:val="0"/>
                      <w:marTop w:val="0"/>
                      <w:marBottom w:val="0"/>
                      <w:divBdr>
                        <w:top w:val="none" w:sz="0" w:space="0" w:color="auto"/>
                        <w:left w:val="none" w:sz="0" w:space="0" w:color="auto"/>
                        <w:bottom w:val="none" w:sz="0" w:space="0" w:color="auto"/>
                        <w:right w:val="none" w:sz="0" w:space="0" w:color="auto"/>
                      </w:divBdr>
                      <w:divsChild>
                        <w:div w:id="1747801732">
                          <w:marLeft w:val="0"/>
                          <w:marRight w:val="0"/>
                          <w:marTop w:val="0"/>
                          <w:marBottom w:val="0"/>
                          <w:divBdr>
                            <w:top w:val="single" w:sz="6" w:space="0" w:color="828282"/>
                            <w:left w:val="single" w:sz="6" w:space="0" w:color="828282"/>
                            <w:bottom w:val="single" w:sz="6" w:space="0" w:color="828282"/>
                            <w:right w:val="single" w:sz="6" w:space="0" w:color="828282"/>
                          </w:divBdr>
                          <w:divsChild>
                            <w:div w:id="2108840198">
                              <w:marLeft w:val="0"/>
                              <w:marRight w:val="0"/>
                              <w:marTop w:val="0"/>
                              <w:marBottom w:val="0"/>
                              <w:divBdr>
                                <w:top w:val="none" w:sz="0" w:space="0" w:color="auto"/>
                                <w:left w:val="none" w:sz="0" w:space="0" w:color="auto"/>
                                <w:bottom w:val="none" w:sz="0" w:space="0" w:color="auto"/>
                                <w:right w:val="none" w:sz="0" w:space="0" w:color="auto"/>
                              </w:divBdr>
                              <w:divsChild>
                                <w:div w:id="963315706">
                                  <w:marLeft w:val="0"/>
                                  <w:marRight w:val="0"/>
                                  <w:marTop w:val="0"/>
                                  <w:marBottom w:val="0"/>
                                  <w:divBdr>
                                    <w:top w:val="none" w:sz="0" w:space="0" w:color="auto"/>
                                    <w:left w:val="none" w:sz="0" w:space="0" w:color="auto"/>
                                    <w:bottom w:val="none" w:sz="0" w:space="0" w:color="auto"/>
                                    <w:right w:val="none" w:sz="0" w:space="0" w:color="auto"/>
                                  </w:divBdr>
                                  <w:divsChild>
                                    <w:div w:id="872499431">
                                      <w:marLeft w:val="0"/>
                                      <w:marRight w:val="0"/>
                                      <w:marTop w:val="0"/>
                                      <w:marBottom w:val="0"/>
                                      <w:divBdr>
                                        <w:top w:val="none" w:sz="0" w:space="0" w:color="auto"/>
                                        <w:left w:val="none" w:sz="0" w:space="0" w:color="auto"/>
                                        <w:bottom w:val="none" w:sz="0" w:space="0" w:color="auto"/>
                                        <w:right w:val="none" w:sz="0" w:space="0" w:color="auto"/>
                                      </w:divBdr>
                                      <w:divsChild>
                                        <w:div w:id="1533954134">
                                          <w:marLeft w:val="0"/>
                                          <w:marRight w:val="0"/>
                                          <w:marTop w:val="0"/>
                                          <w:marBottom w:val="0"/>
                                          <w:divBdr>
                                            <w:top w:val="none" w:sz="0" w:space="0" w:color="auto"/>
                                            <w:left w:val="none" w:sz="0" w:space="0" w:color="auto"/>
                                            <w:bottom w:val="none" w:sz="0" w:space="0" w:color="auto"/>
                                            <w:right w:val="none" w:sz="0" w:space="0" w:color="auto"/>
                                          </w:divBdr>
                                          <w:divsChild>
                                            <w:div w:id="448550470">
                                              <w:marLeft w:val="0"/>
                                              <w:marRight w:val="0"/>
                                              <w:marTop w:val="0"/>
                                              <w:marBottom w:val="0"/>
                                              <w:divBdr>
                                                <w:top w:val="none" w:sz="0" w:space="0" w:color="auto"/>
                                                <w:left w:val="none" w:sz="0" w:space="0" w:color="auto"/>
                                                <w:bottom w:val="none" w:sz="0" w:space="0" w:color="auto"/>
                                                <w:right w:val="none" w:sz="0" w:space="0" w:color="auto"/>
                                              </w:divBdr>
                                              <w:divsChild>
                                                <w:div w:id="102440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181049">
      <w:bodyDiv w:val="1"/>
      <w:marLeft w:val="0"/>
      <w:marRight w:val="0"/>
      <w:marTop w:val="0"/>
      <w:marBottom w:val="0"/>
      <w:divBdr>
        <w:top w:val="none" w:sz="0" w:space="0" w:color="auto"/>
        <w:left w:val="none" w:sz="0" w:space="0" w:color="auto"/>
        <w:bottom w:val="none" w:sz="0" w:space="0" w:color="auto"/>
        <w:right w:val="none" w:sz="0" w:space="0" w:color="auto"/>
      </w:divBdr>
    </w:div>
    <w:div w:id="157635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law.gov.au/Details/F2016C0009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mlaw.gov.au/Details/F2016L0009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law.gov.au/Details/C2015C00602/Html/Tex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law.gov.au/Details/C2016C00091/Htm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E8B13F610D9B41B01D11410284C53E" ma:contentTypeVersion="8" ma:contentTypeDescription="Create a new document." ma:contentTypeScope="" ma:versionID="05381bdfbdf8da1e36eb3fbee0069f02">
  <xsd:schema xmlns:xsd="http://www.w3.org/2001/XMLSchema" xmlns:xs="http://www.w3.org/2001/XMLSchema" xmlns:p="http://schemas.microsoft.com/office/2006/metadata/properties" xmlns:ns2="29b79b73-11ad-4bc4-a5a7-25386208320a" xmlns:ns3="9754b8c8-deae-44eb-b9c1-2a744ea48bb8" targetNamespace="http://schemas.microsoft.com/office/2006/metadata/properties" ma:root="true" ma:fieldsID="641503b76c4a89d25e37ae83cde32096" ns2:_="" ns3:_="">
    <xsd:import namespace="29b79b73-11ad-4bc4-a5a7-25386208320a"/>
    <xsd:import namespace="9754b8c8-deae-44eb-b9c1-2a744ea48b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79b73-11ad-4bc4-a5a7-253862083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4b8c8-deae-44eb-b9c1-2a744ea48b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C77D6-32A9-4C64-A490-EF4C17C91D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EB3592-AAA8-4539-99CE-F0AD12BD186B}">
  <ds:schemaRefs>
    <ds:schemaRef ds:uri="http://schemas.microsoft.com/sharepoint/v3/contenttype/forms"/>
  </ds:schemaRefs>
</ds:datastoreItem>
</file>

<file path=customXml/itemProps3.xml><?xml version="1.0" encoding="utf-8"?>
<ds:datastoreItem xmlns:ds="http://schemas.openxmlformats.org/officeDocument/2006/customXml" ds:itemID="{093B9BD1-600F-4982-840A-730320DEB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79b73-11ad-4bc4-a5a7-25386208320a"/>
    <ds:schemaRef ds:uri="9754b8c8-deae-44eb-b9c1-2a744ea48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225A0-C877-FB4C-AF0F-D016CCA8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2120</Words>
  <Characters>12088</Characters>
  <Application>Microsoft Office Word</Application>
  <DocSecurity>0</DocSecurity>
  <Lines>100</Lines>
  <Paragraphs>28</Paragraphs>
  <ScaleCrop>false</ScaleCrop>
  <Company>Curtin University of Technology</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c:title>
  <dc:creator>183220K</dc:creator>
  <cp:lastModifiedBy>Phoebe Molesworth</cp:lastModifiedBy>
  <cp:revision>2</cp:revision>
  <cp:lastPrinted>2017-03-19T06:17:00Z</cp:lastPrinted>
  <dcterms:created xsi:type="dcterms:W3CDTF">2020-01-16T23:44:00Z</dcterms:created>
  <dcterms:modified xsi:type="dcterms:W3CDTF">2020-01-16T23:44:00Z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0x01010079E8B13F610D9B41B01D11410284C53E</vt:lpwstr>
  </property>
</Properties>
</file>